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7AD9562" w:rsidR="00F440CA" w:rsidRPr="00F440CA" w:rsidRDefault="00F440CA" w:rsidP="00344A5C">
      <w:pPr>
        <w:spacing w:after="0"/>
        <w:jc w:val="right"/>
        <w:rPr>
          <w:sz w:val="24"/>
          <w:szCs w:val="24"/>
        </w:rPr>
      </w:pPr>
      <w:r w:rsidRPr="00F440CA">
        <w:rPr>
          <w:sz w:val="24"/>
          <w:szCs w:val="24"/>
        </w:rPr>
        <w:t>SEIZOEN: 2023-2024</w:t>
      </w:r>
      <w:r w:rsidRPr="00F440CA">
        <w:rPr>
          <w:sz w:val="24"/>
          <w:szCs w:val="24"/>
        </w:rPr>
        <w:br/>
        <w:t xml:space="preserve">GENRE: </w:t>
      </w:r>
      <w:r w:rsidR="00344A5C">
        <w:rPr>
          <w:sz w:val="24"/>
          <w:szCs w:val="24"/>
        </w:rPr>
        <w:t>DANS</w:t>
      </w:r>
    </w:p>
    <w:p w14:paraId="2D6F3030" w14:textId="29BA2960" w:rsidR="00F440CA" w:rsidRDefault="00344A5C" w:rsidP="00344A5C">
      <w:pPr>
        <w:spacing w:after="0"/>
        <w:rPr>
          <w:sz w:val="32"/>
          <w:szCs w:val="32"/>
        </w:rPr>
      </w:pPr>
      <w:proofErr w:type="spellStart"/>
      <w:r w:rsidRPr="00344A5C">
        <w:rPr>
          <w:sz w:val="32"/>
          <w:szCs w:val="32"/>
        </w:rPr>
        <w:t>Redo</w:t>
      </w:r>
      <w:proofErr w:type="spellEnd"/>
      <w:r w:rsidRPr="00344A5C">
        <w:rPr>
          <w:sz w:val="32"/>
          <w:szCs w:val="32"/>
        </w:rPr>
        <w:t xml:space="preserve">, </w:t>
      </w:r>
      <w:proofErr w:type="spellStart"/>
      <w:r w:rsidRPr="00344A5C">
        <w:rPr>
          <w:sz w:val="32"/>
          <w:szCs w:val="32"/>
        </w:rPr>
        <w:t>Denden</w:t>
      </w:r>
      <w:proofErr w:type="spellEnd"/>
      <w:r w:rsidRPr="00344A5C">
        <w:rPr>
          <w:sz w:val="32"/>
          <w:szCs w:val="32"/>
        </w:rPr>
        <w:t xml:space="preserve"> en het Amsterdams </w:t>
      </w:r>
      <w:proofErr w:type="spellStart"/>
      <w:r w:rsidRPr="00344A5C">
        <w:rPr>
          <w:sz w:val="32"/>
          <w:szCs w:val="32"/>
        </w:rPr>
        <w:t>Andalusisch</w:t>
      </w:r>
      <w:proofErr w:type="spellEnd"/>
      <w:r w:rsidRPr="00344A5C">
        <w:rPr>
          <w:sz w:val="32"/>
          <w:szCs w:val="32"/>
        </w:rPr>
        <w:t xml:space="preserve"> Orkest</w:t>
      </w:r>
      <w:r w:rsidR="00F440CA">
        <w:rPr>
          <w:sz w:val="32"/>
          <w:szCs w:val="32"/>
        </w:rPr>
        <w:br/>
      </w:r>
      <w:r w:rsidRPr="00344A5C">
        <w:rPr>
          <w:b/>
          <w:bCs/>
          <w:sz w:val="32"/>
          <w:szCs w:val="32"/>
        </w:rPr>
        <w:t>R</w:t>
      </w:r>
      <w:r>
        <w:rPr>
          <w:b/>
          <w:bCs/>
          <w:sz w:val="32"/>
          <w:szCs w:val="32"/>
        </w:rPr>
        <w:t>EMLA</w:t>
      </w:r>
    </w:p>
    <w:p w14:paraId="2E812211" w14:textId="77777777" w:rsidR="008637DE" w:rsidRDefault="008637DE" w:rsidP="00344A5C">
      <w:pPr>
        <w:spacing w:after="0"/>
      </w:pPr>
    </w:p>
    <w:p w14:paraId="7F0B9A7B" w14:textId="365F2B0B" w:rsidR="00344A5C" w:rsidRDefault="008637DE" w:rsidP="00344A5C">
      <w:pPr>
        <w:spacing w:after="0"/>
      </w:pPr>
      <w:r>
        <w:rPr>
          <w:b/>
          <w:bCs/>
        </w:rPr>
        <w:t>Versie lang [215 woorden]</w:t>
      </w:r>
      <w:r>
        <w:br/>
      </w:r>
      <w:r w:rsidR="00344A5C">
        <w:t xml:space="preserve">Zijn onze werelden daadwerkelijk zo verschillend, of hebben we meer gemeen dan gedacht? Die vraag staat centraal in de autobiografische voorstelling REMLA. Gestuwd door muziek van het Amsterdams </w:t>
      </w:r>
      <w:proofErr w:type="spellStart"/>
      <w:r w:rsidR="00344A5C">
        <w:t>Andalusisch</w:t>
      </w:r>
      <w:proofErr w:type="spellEnd"/>
      <w:r w:rsidR="00344A5C">
        <w:t xml:space="preserve"> Orkest gaan dansers Redouan </w:t>
      </w:r>
      <w:proofErr w:type="spellStart"/>
      <w:r w:rsidR="00344A5C">
        <w:t>Ait</w:t>
      </w:r>
      <w:proofErr w:type="spellEnd"/>
      <w:r w:rsidR="00344A5C">
        <w:t xml:space="preserve"> </w:t>
      </w:r>
      <w:proofErr w:type="spellStart"/>
      <w:r w:rsidR="00344A5C">
        <w:t>Chitt</w:t>
      </w:r>
      <w:proofErr w:type="spellEnd"/>
      <w:r w:rsidR="00344A5C">
        <w:t xml:space="preserve"> en </w:t>
      </w:r>
      <w:proofErr w:type="spellStart"/>
      <w:r w:rsidR="00344A5C">
        <w:t>Denden</w:t>
      </w:r>
      <w:proofErr w:type="spellEnd"/>
      <w:r w:rsidR="00344A5C">
        <w:t xml:space="preserve"> Karadeniz – bekend in de wereld van hiphop &amp; </w:t>
      </w:r>
      <w:proofErr w:type="spellStart"/>
      <w:r w:rsidR="00344A5C">
        <w:t>breaking</w:t>
      </w:r>
      <w:proofErr w:type="spellEnd"/>
      <w:r w:rsidR="00344A5C">
        <w:t xml:space="preserve"> – op zoek naar verbinding. Die zoektocht begint met het nemen van een eerste stap, met als uitgangspunt hun </w:t>
      </w:r>
      <w:proofErr w:type="spellStart"/>
      <w:r w:rsidR="00344A5C">
        <w:t>roots</w:t>
      </w:r>
      <w:proofErr w:type="spellEnd"/>
      <w:r w:rsidR="00344A5C">
        <w:t>.</w:t>
      </w:r>
    </w:p>
    <w:p w14:paraId="7895DF39" w14:textId="1C9D8428" w:rsidR="00F440CA" w:rsidRPr="00F440CA" w:rsidRDefault="00344A5C" w:rsidP="00344A5C">
      <w:pPr>
        <w:spacing w:after="0"/>
      </w:pPr>
      <w:r>
        <w:t xml:space="preserve">Tijdens de première in De Meervaart in februari 2022 liep </w:t>
      </w:r>
      <w:proofErr w:type="spellStart"/>
      <w:r>
        <w:t>Redo</w:t>
      </w:r>
      <w:proofErr w:type="spellEnd"/>
      <w:r>
        <w:t xml:space="preserve"> een ernstige blessure op waardoor de rest van de tournee geannuleerd moest worden. Inmiddels is hij volledig hersteld en zijn we verheugd dat deze voorstelling alsnog te zien zal zijn.</w:t>
      </w:r>
    </w:p>
    <w:p w14:paraId="32DE12C8" w14:textId="0C833F6D" w:rsidR="00F440CA" w:rsidRDefault="00F440CA" w:rsidP="00344A5C">
      <w:pPr>
        <w:spacing w:after="0"/>
      </w:pPr>
    </w:p>
    <w:p w14:paraId="26492F28" w14:textId="5E432ADD" w:rsidR="00344A5C" w:rsidRDefault="00AE586E" w:rsidP="00344A5C">
      <w:pPr>
        <w:spacing w:after="0"/>
      </w:pPr>
      <w:r>
        <w:rPr>
          <w:b/>
          <w:bCs/>
        </w:rPr>
        <w:t xml:space="preserve">Over </w:t>
      </w:r>
      <w:r w:rsidR="00D719DD">
        <w:rPr>
          <w:b/>
          <w:bCs/>
        </w:rPr>
        <w:t>de makers</w:t>
      </w:r>
      <w:r>
        <w:rPr>
          <w:b/>
          <w:bCs/>
        </w:rPr>
        <w:t>:</w:t>
      </w:r>
      <w:r>
        <w:rPr>
          <w:b/>
          <w:bCs/>
        </w:rPr>
        <w:br/>
      </w:r>
      <w:r w:rsidR="00344A5C">
        <w:t xml:space="preserve">&gt; Internationaal gerenommeerd breakdancer </w:t>
      </w:r>
      <w:proofErr w:type="spellStart"/>
      <w:r w:rsidR="00344A5C">
        <w:t>Redo</w:t>
      </w:r>
      <w:proofErr w:type="spellEnd"/>
      <w:r w:rsidR="00344A5C">
        <w:t xml:space="preserve"> won in 2019 De Zwaan voor ‘meest indrukwekkende dansprestatie’ en ontving in 2020 een Koninklijke onderscheiding omdat hij veel jongeren, waaronder mensen met een beperking, gestimuleerd heeft om te gaan dansen.</w:t>
      </w:r>
    </w:p>
    <w:p w14:paraId="60A2E407" w14:textId="77777777" w:rsidR="00344A5C" w:rsidRDefault="00344A5C" w:rsidP="00344A5C">
      <w:pPr>
        <w:spacing w:after="0"/>
      </w:pPr>
    </w:p>
    <w:p w14:paraId="3D70F42E" w14:textId="4EB18555" w:rsidR="00344A5C" w:rsidRPr="00344A5C" w:rsidRDefault="00344A5C" w:rsidP="00344A5C">
      <w:pPr>
        <w:spacing w:after="0"/>
        <w:rPr>
          <w:lang w:val="en-GB"/>
        </w:rPr>
      </w:pPr>
      <w:r w:rsidRPr="00344A5C">
        <w:rPr>
          <w:lang w:val="en-GB"/>
        </w:rPr>
        <w:t xml:space="preserve">&gt; Denden Karadeniz is </w:t>
      </w:r>
      <w:proofErr w:type="spellStart"/>
      <w:r w:rsidRPr="00344A5C">
        <w:rPr>
          <w:lang w:val="en-GB"/>
        </w:rPr>
        <w:t>bekend</w:t>
      </w:r>
      <w:proofErr w:type="spellEnd"/>
      <w:r w:rsidRPr="00344A5C">
        <w:rPr>
          <w:lang w:val="en-GB"/>
        </w:rPr>
        <w:t xml:space="preserve"> van tv-</w:t>
      </w:r>
      <w:proofErr w:type="spellStart"/>
      <w:r w:rsidRPr="00344A5C">
        <w:rPr>
          <w:lang w:val="en-GB"/>
        </w:rPr>
        <w:t>programma’s</w:t>
      </w:r>
      <w:proofErr w:type="spellEnd"/>
      <w:r w:rsidRPr="00344A5C">
        <w:rPr>
          <w:lang w:val="en-GB"/>
        </w:rPr>
        <w:t xml:space="preserve"> </w:t>
      </w:r>
      <w:proofErr w:type="spellStart"/>
      <w:r w:rsidRPr="00344A5C">
        <w:rPr>
          <w:lang w:val="en-GB"/>
        </w:rPr>
        <w:t>als</w:t>
      </w:r>
      <w:proofErr w:type="spellEnd"/>
      <w:r w:rsidRPr="00344A5C">
        <w:rPr>
          <w:lang w:val="en-GB"/>
        </w:rPr>
        <w:t xml:space="preserve"> </w:t>
      </w:r>
      <w:r w:rsidRPr="00344A5C">
        <w:rPr>
          <w:i/>
          <w:iCs/>
          <w:lang w:val="en-GB"/>
        </w:rPr>
        <w:t>The Ultimate Dance Battle</w:t>
      </w:r>
      <w:r w:rsidRPr="00344A5C">
        <w:rPr>
          <w:lang w:val="en-GB"/>
        </w:rPr>
        <w:t xml:space="preserve">, </w:t>
      </w:r>
      <w:r w:rsidRPr="00344A5C">
        <w:rPr>
          <w:i/>
          <w:iCs/>
          <w:lang w:val="en-GB"/>
        </w:rPr>
        <w:t>So You Think You Can Dance</w:t>
      </w:r>
      <w:r w:rsidRPr="00344A5C">
        <w:rPr>
          <w:lang w:val="en-GB"/>
        </w:rPr>
        <w:t xml:space="preserve"> </w:t>
      </w:r>
      <w:r w:rsidRPr="00344A5C">
        <w:rPr>
          <w:i/>
          <w:iCs/>
          <w:lang w:val="en-GB"/>
        </w:rPr>
        <w:t xml:space="preserve">en Time </w:t>
      </w:r>
      <w:proofErr w:type="gramStart"/>
      <w:r w:rsidRPr="00344A5C">
        <w:rPr>
          <w:i/>
          <w:iCs/>
          <w:lang w:val="en-GB"/>
        </w:rPr>
        <w:t>To</w:t>
      </w:r>
      <w:proofErr w:type="gramEnd"/>
      <w:r w:rsidRPr="00344A5C">
        <w:rPr>
          <w:i/>
          <w:iCs/>
          <w:lang w:val="en-GB"/>
        </w:rPr>
        <w:t xml:space="preserve"> Dance</w:t>
      </w:r>
      <w:r w:rsidRPr="00344A5C">
        <w:rPr>
          <w:lang w:val="en-GB"/>
        </w:rPr>
        <w:t xml:space="preserve"> </w:t>
      </w:r>
      <w:proofErr w:type="spellStart"/>
      <w:r w:rsidRPr="00344A5C">
        <w:rPr>
          <w:lang w:val="en-GB"/>
        </w:rPr>
        <w:t>en</w:t>
      </w:r>
      <w:proofErr w:type="spellEnd"/>
      <w:r w:rsidRPr="00344A5C">
        <w:rPr>
          <w:lang w:val="en-GB"/>
        </w:rPr>
        <w:t xml:space="preserve"> is </w:t>
      </w:r>
      <w:proofErr w:type="spellStart"/>
      <w:r w:rsidRPr="00344A5C">
        <w:rPr>
          <w:lang w:val="en-GB"/>
        </w:rPr>
        <w:t>artistiek</w:t>
      </w:r>
      <w:proofErr w:type="spellEnd"/>
      <w:r w:rsidRPr="00344A5C">
        <w:rPr>
          <w:lang w:val="en-GB"/>
        </w:rPr>
        <w:t xml:space="preserve"> </w:t>
      </w:r>
      <w:proofErr w:type="spellStart"/>
      <w:r w:rsidRPr="00344A5C">
        <w:rPr>
          <w:lang w:val="en-GB"/>
        </w:rPr>
        <w:t>leider</w:t>
      </w:r>
      <w:proofErr w:type="spellEnd"/>
      <w:r w:rsidRPr="00344A5C">
        <w:rPr>
          <w:lang w:val="en-GB"/>
        </w:rPr>
        <w:t xml:space="preserve"> van het urban contemporary </w:t>
      </w:r>
      <w:proofErr w:type="spellStart"/>
      <w:r w:rsidRPr="00344A5C">
        <w:rPr>
          <w:lang w:val="en-GB"/>
        </w:rPr>
        <w:t>dansgezelschap</w:t>
      </w:r>
      <w:proofErr w:type="spellEnd"/>
      <w:r w:rsidRPr="00344A5C">
        <w:rPr>
          <w:lang w:val="en-GB"/>
        </w:rPr>
        <w:t xml:space="preserve"> Zero Dance Theatre.</w:t>
      </w:r>
    </w:p>
    <w:p w14:paraId="31545896" w14:textId="77777777" w:rsidR="00344A5C" w:rsidRPr="00344A5C" w:rsidRDefault="00344A5C" w:rsidP="00344A5C">
      <w:pPr>
        <w:spacing w:after="0"/>
        <w:rPr>
          <w:lang w:val="en-GB"/>
        </w:rPr>
      </w:pPr>
    </w:p>
    <w:p w14:paraId="43F4E29C" w14:textId="55AE93F8" w:rsidR="00AE586E" w:rsidRDefault="00344A5C" w:rsidP="00344A5C">
      <w:pPr>
        <w:spacing w:after="0"/>
      </w:pPr>
      <w:r>
        <w:t xml:space="preserve">&gt; Het Amsterdams </w:t>
      </w:r>
      <w:proofErr w:type="spellStart"/>
      <w:r>
        <w:t>Andalusisch</w:t>
      </w:r>
      <w:proofErr w:type="spellEnd"/>
      <w:r>
        <w:t xml:space="preserve"> Orkest (AAO) treedt op van Granada tot en met Bagdad en heeft meerdere succesvolle theaterproducties op zijn naam staan, waaronder </w:t>
      </w:r>
      <w:r w:rsidRPr="00344A5C">
        <w:rPr>
          <w:i/>
          <w:iCs/>
        </w:rPr>
        <w:t>ZIEL|ROUH</w:t>
      </w:r>
      <w:r>
        <w:t xml:space="preserve">, </w:t>
      </w:r>
      <w:r w:rsidRPr="00344A5C">
        <w:rPr>
          <w:i/>
          <w:iCs/>
        </w:rPr>
        <w:t>Jihad van Liefde</w:t>
      </w:r>
      <w:r>
        <w:t xml:space="preserve"> en </w:t>
      </w:r>
      <w:r w:rsidRPr="00344A5C">
        <w:rPr>
          <w:i/>
          <w:iCs/>
        </w:rPr>
        <w:t>Hoe Ik Talent Voor Het Leven Kreeg</w:t>
      </w:r>
      <w:r>
        <w:t>.</w:t>
      </w:r>
    </w:p>
    <w:p w14:paraId="710FB2DA" w14:textId="024D5A32" w:rsidR="008E7E6D" w:rsidRDefault="008E7E6D" w:rsidP="00B32946">
      <w:pPr>
        <w:spacing w:after="0"/>
        <w:rPr>
          <w:b/>
          <w:bCs/>
        </w:rPr>
      </w:pPr>
    </w:p>
    <w:p w14:paraId="6C89F386" w14:textId="547EC399" w:rsidR="008E7E6D" w:rsidRDefault="008E7E6D" w:rsidP="00B32946">
      <w:pPr>
        <w:spacing w:after="0"/>
        <w:rPr>
          <w:b/>
          <w:bCs/>
        </w:rPr>
      </w:pPr>
      <w:r>
        <w:rPr>
          <w:b/>
          <w:bCs/>
        </w:rPr>
        <w:t xml:space="preserve">De pers over REMLA: </w:t>
      </w:r>
    </w:p>
    <w:p w14:paraId="1E2295CF" w14:textId="1AC59AF6" w:rsidR="008E7E6D" w:rsidRDefault="008E7E6D" w:rsidP="00B32946">
      <w:pPr>
        <w:spacing w:after="0"/>
        <w:rPr>
          <w:rStyle w:val="Hyperlink"/>
        </w:rPr>
      </w:pPr>
      <w:r>
        <w:t>“</w:t>
      </w:r>
      <w:r w:rsidRPr="008E7E6D">
        <w:t>Gloedvol dansconcert met mediterrane kleuren</w:t>
      </w:r>
      <w:r>
        <w:t xml:space="preserve">” </w:t>
      </w:r>
      <w:hyperlink r:id="rId6" w:history="1">
        <w:r w:rsidRPr="008E7E6D">
          <w:rPr>
            <w:rStyle w:val="Hyperlink"/>
          </w:rPr>
          <w:t>Theaterkrant</w:t>
        </w:r>
      </w:hyperlink>
    </w:p>
    <w:p w14:paraId="348DDF09" w14:textId="77777777" w:rsidR="008637DE" w:rsidRDefault="008637DE" w:rsidP="00B32946">
      <w:pPr>
        <w:spacing w:after="0"/>
        <w:rPr>
          <w:rStyle w:val="Hyperlink"/>
        </w:rPr>
      </w:pPr>
    </w:p>
    <w:p w14:paraId="3CC73299" w14:textId="335C7F00" w:rsidR="008637DE" w:rsidRPr="00D72CD7" w:rsidRDefault="008637DE" w:rsidP="008637DE">
      <w:pPr>
        <w:spacing w:after="0"/>
        <w:rPr>
          <w:rFonts w:eastAsia="Times New Roman" w:cstheme="minorHAnsi"/>
          <w:color w:val="000000"/>
          <w:lang w:eastAsia="nl-NL"/>
        </w:rPr>
      </w:pPr>
      <w:proofErr w:type="spellStart"/>
      <w:r>
        <w:rPr>
          <w:b/>
          <w:bCs/>
        </w:rPr>
        <w:t>Credits</w:t>
      </w:r>
      <w:proofErr w:type="spellEnd"/>
      <w:r>
        <w:rPr>
          <w:b/>
          <w:bCs/>
        </w:rPr>
        <w:t xml:space="preserve">: </w:t>
      </w:r>
      <w:r>
        <w:rPr>
          <w:b/>
          <w:bCs/>
        </w:rPr>
        <w:br/>
      </w:r>
      <w:r w:rsidRPr="00D72CD7">
        <w:rPr>
          <w:rFonts w:eastAsia="Times New Roman" w:cstheme="minorHAnsi"/>
          <w:b/>
          <w:color w:val="000000"/>
          <w:lang w:eastAsia="nl-NL"/>
        </w:rPr>
        <w:t>Muziek:</w:t>
      </w:r>
      <w:r w:rsidRPr="00D72CD7">
        <w:rPr>
          <w:rFonts w:eastAsia="Times New Roman" w:cstheme="minorHAnsi"/>
          <w:color w:val="000000"/>
          <w:lang w:eastAsia="nl-NL"/>
        </w:rPr>
        <w:t xml:space="preserve"> Amsterdams </w:t>
      </w:r>
      <w:proofErr w:type="spellStart"/>
      <w:r w:rsidRPr="00D72CD7">
        <w:rPr>
          <w:rFonts w:eastAsia="Times New Roman" w:cstheme="minorHAnsi"/>
          <w:color w:val="000000"/>
          <w:lang w:eastAsia="nl-NL"/>
        </w:rPr>
        <w:t>Andalusisch</w:t>
      </w:r>
      <w:proofErr w:type="spellEnd"/>
      <w:r w:rsidRPr="00D72CD7">
        <w:rPr>
          <w:rFonts w:eastAsia="Times New Roman" w:cstheme="minorHAnsi"/>
          <w:color w:val="000000"/>
          <w:lang w:eastAsia="nl-NL"/>
        </w:rPr>
        <w:t xml:space="preserve"> Orkest, Daniel van </w:t>
      </w:r>
      <w:proofErr w:type="spellStart"/>
      <w:r w:rsidRPr="00D72CD7">
        <w:rPr>
          <w:rFonts w:eastAsia="Times New Roman" w:cstheme="minorHAnsi"/>
          <w:color w:val="000000"/>
          <w:lang w:eastAsia="nl-NL"/>
        </w:rPr>
        <w:t>Huffelen</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Modar</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Salama</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Salah</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Edinne</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Mesbah</w:t>
      </w:r>
      <w:proofErr w:type="spellEnd"/>
      <w:r w:rsidRPr="00D72CD7">
        <w:rPr>
          <w:rFonts w:eastAsia="Times New Roman" w:cstheme="minorHAnsi"/>
          <w:color w:val="000000"/>
          <w:lang w:eastAsia="nl-NL"/>
        </w:rPr>
        <w:t xml:space="preserve"> en </w:t>
      </w:r>
      <w:proofErr w:type="spellStart"/>
      <w:r w:rsidRPr="00D72CD7">
        <w:rPr>
          <w:rFonts w:eastAsia="Times New Roman" w:cstheme="minorHAnsi"/>
          <w:color w:val="000000"/>
          <w:lang w:eastAsia="nl-NL"/>
        </w:rPr>
        <w:t>Khalil</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Khoury</w:t>
      </w:r>
      <w:proofErr w:type="spellEnd"/>
      <w:r w:rsidRPr="00D72CD7">
        <w:rPr>
          <w:rFonts w:eastAsia="Times New Roman" w:cstheme="minorHAnsi"/>
          <w:color w:val="000000"/>
          <w:lang w:eastAsia="nl-NL"/>
        </w:rPr>
        <w:t xml:space="preserve"> </w:t>
      </w:r>
    </w:p>
    <w:p w14:paraId="40ECF2FF" w14:textId="77777777" w:rsidR="008637DE" w:rsidRPr="00D72CD7" w:rsidRDefault="008637DE" w:rsidP="008637DE">
      <w:pPr>
        <w:spacing w:after="0" w:line="240" w:lineRule="auto"/>
        <w:rPr>
          <w:rFonts w:eastAsia="Times New Roman" w:cstheme="minorHAnsi"/>
          <w:color w:val="000000"/>
          <w:lang w:eastAsia="nl-NL"/>
        </w:rPr>
      </w:pPr>
      <w:r w:rsidRPr="00D72CD7">
        <w:rPr>
          <w:rFonts w:eastAsia="Times New Roman" w:cstheme="minorHAnsi"/>
          <w:b/>
          <w:color w:val="000000"/>
          <w:lang w:eastAsia="nl-NL"/>
        </w:rPr>
        <w:t>Dans:</w:t>
      </w:r>
      <w:r w:rsidRPr="00D72CD7">
        <w:rPr>
          <w:rFonts w:eastAsia="Times New Roman" w:cstheme="minorHAnsi"/>
          <w:color w:val="000000"/>
          <w:lang w:eastAsia="nl-NL"/>
        </w:rPr>
        <w:t xml:space="preserve"> Redouan </w:t>
      </w:r>
      <w:proofErr w:type="spellStart"/>
      <w:r w:rsidRPr="00D72CD7">
        <w:rPr>
          <w:rFonts w:eastAsia="Times New Roman" w:cstheme="minorHAnsi"/>
          <w:color w:val="000000"/>
          <w:lang w:eastAsia="nl-NL"/>
        </w:rPr>
        <w:t>Ait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Chitt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Denden</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Karadeniz</w:t>
      </w:r>
      <w:proofErr w:type="spellEnd"/>
      <w:r w:rsidRPr="00D72CD7">
        <w:rPr>
          <w:rFonts w:eastAsia="Times New Roman" w:cstheme="minorHAnsi"/>
          <w:color w:val="000000"/>
          <w:lang w:eastAsia="nl-NL"/>
        </w:rPr>
        <w:br/>
      </w:r>
      <w:r w:rsidRPr="00D72CD7">
        <w:rPr>
          <w:rFonts w:eastAsia="Times New Roman" w:cstheme="minorHAnsi"/>
          <w:b/>
          <w:lang w:eastAsia="nl-NL"/>
        </w:rPr>
        <w:t xml:space="preserve">Productie: </w:t>
      </w:r>
      <w:r w:rsidRPr="00D72CD7">
        <w:rPr>
          <w:rFonts w:eastAsia="Times New Roman" w:cstheme="minorHAnsi"/>
          <w:lang w:eastAsia="nl-NL"/>
        </w:rPr>
        <w:t>Meervaart</w:t>
      </w:r>
      <w:r w:rsidRPr="00D72CD7">
        <w:rPr>
          <w:rFonts w:eastAsia="Times New Roman" w:cstheme="minorHAnsi"/>
          <w:b/>
          <w:color w:val="000000"/>
          <w:lang w:eastAsia="nl-NL"/>
        </w:rPr>
        <w:t xml:space="preserve"> </w:t>
      </w:r>
      <w:r w:rsidRPr="00D72CD7">
        <w:rPr>
          <w:rFonts w:eastAsia="Times New Roman" w:cstheme="minorHAnsi"/>
          <w:b/>
          <w:color w:val="000000"/>
          <w:lang w:eastAsia="nl-NL"/>
        </w:rPr>
        <w:br/>
      </w:r>
      <w:proofErr w:type="spellStart"/>
      <w:r w:rsidRPr="00D72CD7">
        <w:rPr>
          <w:rFonts w:eastAsia="Times New Roman" w:cstheme="minorHAnsi"/>
          <w:b/>
          <w:color w:val="000000"/>
          <w:lang w:eastAsia="nl-NL"/>
        </w:rPr>
        <w:t>Co-productie</w:t>
      </w:r>
      <w:proofErr w:type="spellEnd"/>
      <w:r w:rsidRPr="00D72CD7">
        <w:rPr>
          <w:rFonts w:eastAsia="Times New Roman" w:cstheme="minorHAnsi"/>
          <w:b/>
          <w:color w:val="000000"/>
          <w:lang w:eastAsia="nl-NL"/>
        </w:rPr>
        <w:t xml:space="preserve">: </w:t>
      </w:r>
      <w:r w:rsidRPr="00D72CD7">
        <w:rPr>
          <w:rFonts w:eastAsia="Times New Roman" w:cstheme="minorHAnsi"/>
          <w:color w:val="000000"/>
          <w:lang w:eastAsia="nl-NL"/>
        </w:rPr>
        <w:t xml:space="preserve">Amsterdams </w:t>
      </w:r>
      <w:proofErr w:type="spellStart"/>
      <w:r w:rsidRPr="00D72CD7">
        <w:rPr>
          <w:rFonts w:eastAsia="Times New Roman" w:cstheme="minorHAnsi"/>
          <w:color w:val="000000"/>
          <w:lang w:eastAsia="nl-NL"/>
        </w:rPr>
        <w:t>Andalusisch</w:t>
      </w:r>
      <w:proofErr w:type="spellEnd"/>
      <w:r w:rsidRPr="00D72CD7">
        <w:rPr>
          <w:rFonts w:eastAsia="Times New Roman" w:cstheme="minorHAnsi"/>
          <w:color w:val="000000"/>
          <w:lang w:eastAsia="nl-NL"/>
        </w:rPr>
        <w:t xml:space="preserve"> Orkest</w:t>
      </w:r>
      <w:r w:rsidRPr="00D72CD7">
        <w:rPr>
          <w:rFonts w:eastAsia="Times New Roman" w:cstheme="minorHAnsi"/>
          <w:b/>
          <w:color w:val="000000"/>
          <w:lang w:eastAsia="nl-NL"/>
        </w:rPr>
        <w:br/>
        <w:t>Choreografie:</w:t>
      </w:r>
      <w:r w:rsidRPr="00D72CD7">
        <w:rPr>
          <w:rFonts w:eastAsia="Times New Roman" w:cstheme="minorHAnsi"/>
          <w:color w:val="000000"/>
          <w:lang w:eastAsia="nl-NL"/>
        </w:rPr>
        <w:t xml:space="preserve"> Redouan </w:t>
      </w:r>
      <w:proofErr w:type="spellStart"/>
      <w:r w:rsidRPr="00D72CD7">
        <w:rPr>
          <w:rFonts w:eastAsia="Times New Roman" w:cstheme="minorHAnsi"/>
          <w:color w:val="000000"/>
          <w:lang w:eastAsia="nl-NL"/>
        </w:rPr>
        <w:t>Ait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Chitt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Denden</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Karadeniz</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Shailesh</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Bahoran</w:t>
      </w:r>
      <w:proofErr w:type="spellEnd"/>
      <w:r w:rsidRPr="00D72CD7">
        <w:rPr>
          <w:rFonts w:eastAsia="Times New Roman" w:cstheme="minorHAnsi"/>
          <w:color w:val="000000"/>
          <w:lang w:eastAsia="nl-NL"/>
        </w:rPr>
        <w:t xml:space="preserve"> </w:t>
      </w:r>
      <w:r w:rsidRPr="00D72CD7">
        <w:rPr>
          <w:rFonts w:eastAsia="Times New Roman" w:cstheme="minorHAnsi"/>
          <w:color w:val="000000"/>
          <w:lang w:eastAsia="nl-NL"/>
        </w:rPr>
        <w:br/>
      </w:r>
      <w:r w:rsidRPr="00D72CD7">
        <w:rPr>
          <w:rFonts w:eastAsia="Times New Roman" w:cstheme="minorHAnsi"/>
          <w:b/>
          <w:color w:val="000000"/>
          <w:lang w:eastAsia="nl-NL"/>
        </w:rPr>
        <w:t>Muzikaal leider:</w:t>
      </w:r>
      <w:r w:rsidRPr="00D72CD7">
        <w:rPr>
          <w:rFonts w:eastAsia="Times New Roman" w:cstheme="minorHAnsi"/>
          <w:color w:val="000000"/>
          <w:lang w:eastAsia="nl-NL"/>
        </w:rPr>
        <w:t xml:space="preserve"> Daniel van </w:t>
      </w:r>
      <w:proofErr w:type="spellStart"/>
      <w:r w:rsidRPr="00D72CD7">
        <w:rPr>
          <w:rFonts w:eastAsia="Times New Roman" w:cstheme="minorHAnsi"/>
          <w:color w:val="000000"/>
          <w:lang w:eastAsia="nl-NL"/>
        </w:rPr>
        <w:t>Huffelen</w:t>
      </w:r>
      <w:proofErr w:type="spellEnd"/>
      <w:r w:rsidRPr="00D72CD7">
        <w:rPr>
          <w:rFonts w:eastAsia="Times New Roman" w:cstheme="minorHAnsi"/>
          <w:color w:val="000000"/>
          <w:lang w:eastAsia="nl-NL"/>
        </w:rPr>
        <w:t xml:space="preserve"> </w:t>
      </w:r>
      <w:r w:rsidRPr="00D72CD7">
        <w:rPr>
          <w:rFonts w:eastAsia="Times New Roman" w:cstheme="minorHAnsi"/>
          <w:color w:val="000000"/>
          <w:lang w:eastAsia="nl-NL"/>
        </w:rPr>
        <w:br/>
      </w:r>
      <w:r w:rsidRPr="00D72CD7">
        <w:rPr>
          <w:rFonts w:eastAsia="Times New Roman" w:cstheme="minorHAnsi"/>
          <w:b/>
          <w:color w:val="000000"/>
          <w:lang w:eastAsia="nl-NL"/>
        </w:rPr>
        <w:t>Decor en lichtontwerper:</w:t>
      </w:r>
      <w:r w:rsidRPr="00D72CD7">
        <w:rPr>
          <w:rFonts w:eastAsia="Times New Roman" w:cstheme="minorHAnsi"/>
          <w:color w:val="000000"/>
          <w:lang w:eastAsia="nl-NL"/>
        </w:rPr>
        <w:t xml:space="preserve"> Mike den </w:t>
      </w:r>
      <w:proofErr w:type="spellStart"/>
      <w:r w:rsidRPr="00D72CD7">
        <w:rPr>
          <w:rFonts w:eastAsia="Times New Roman" w:cstheme="minorHAnsi"/>
          <w:color w:val="000000"/>
          <w:lang w:eastAsia="nl-NL"/>
        </w:rPr>
        <w:t>Ottolander</w:t>
      </w:r>
      <w:proofErr w:type="spellEnd"/>
      <w:r w:rsidRPr="00D72CD7">
        <w:rPr>
          <w:rFonts w:eastAsia="Times New Roman" w:cstheme="minorHAnsi"/>
          <w:color w:val="000000"/>
          <w:lang w:eastAsia="nl-NL"/>
        </w:rPr>
        <w:br/>
      </w:r>
      <w:r w:rsidRPr="00D72CD7">
        <w:rPr>
          <w:rFonts w:eastAsia="Times New Roman" w:cstheme="minorHAnsi"/>
          <w:b/>
          <w:lang w:eastAsia="nl-NL"/>
        </w:rPr>
        <w:t>1e inspiciënt / lichttechniek:</w:t>
      </w:r>
      <w:r w:rsidRPr="00D72CD7">
        <w:rPr>
          <w:rFonts w:eastAsia="Times New Roman" w:cstheme="minorHAnsi"/>
          <w:lang w:eastAsia="nl-NL"/>
        </w:rPr>
        <w:t xml:space="preserve"> Menno Drost</w:t>
      </w:r>
      <w:r w:rsidRPr="00D72CD7">
        <w:rPr>
          <w:rFonts w:eastAsia="Times New Roman" w:cstheme="minorHAnsi"/>
          <w:lang w:eastAsia="nl-NL"/>
        </w:rPr>
        <w:br/>
      </w:r>
      <w:r w:rsidRPr="00D72CD7">
        <w:rPr>
          <w:rFonts w:eastAsia="Times New Roman" w:cstheme="minorHAnsi"/>
          <w:b/>
          <w:lang w:eastAsia="nl-NL"/>
        </w:rPr>
        <w:t>Geluidstechniek:</w:t>
      </w:r>
      <w:r w:rsidRPr="00D72CD7">
        <w:rPr>
          <w:rFonts w:eastAsia="Times New Roman" w:cstheme="minorHAnsi"/>
          <w:lang w:eastAsia="nl-NL"/>
        </w:rPr>
        <w:t xml:space="preserve"> </w:t>
      </w:r>
      <w:proofErr w:type="spellStart"/>
      <w:r w:rsidRPr="00D72CD7">
        <w:rPr>
          <w:rFonts w:eastAsia="Times New Roman" w:cstheme="minorHAnsi"/>
          <w:lang w:eastAsia="nl-NL"/>
        </w:rPr>
        <w:t>Arturo</w:t>
      </w:r>
      <w:proofErr w:type="spellEnd"/>
      <w:r w:rsidRPr="00D72CD7">
        <w:rPr>
          <w:rFonts w:eastAsia="Times New Roman" w:cstheme="minorHAnsi"/>
          <w:lang w:eastAsia="nl-NL"/>
        </w:rPr>
        <w:t xml:space="preserve"> Ramon / Arjan van Asselt </w:t>
      </w:r>
      <w:r w:rsidRPr="00D72CD7">
        <w:rPr>
          <w:rFonts w:eastAsia="Times New Roman" w:cstheme="minorHAnsi"/>
          <w:lang w:eastAsia="nl-NL"/>
        </w:rPr>
        <w:br/>
      </w:r>
      <w:r w:rsidRPr="00D72CD7">
        <w:rPr>
          <w:rFonts w:eastAsia="Times New Roman" w:cstheme="minorHAnsi"/>
          <w:b/>
          <w:color w:val="000000"/>
          <w:lang w:eastAsia="nl-NL"/>
        </w:rPr>
        <w:t>Kostuums:</w:t>
      </w:r>
      <w:r w:rsidRPr="00D72CD7">
        <w:rPr>
          <w:rFonts w:eastAsia="Times New Roman" w:cstheme="minorHAnsi"/>
          <w:color w:val="000000"/>
          <w:lang w:eastAsia="nl-NL"/>
        </w:rPr>
        <w:t xml:space="preserve"> Arnold Put </w:t>
      </w:r>
      <w:r w:rsidRPr="00D72CD7">
        <w:rPr>
          <w:rFonts w:eastAsia="Times New Roman" w:cstheme="minorHAnsi"/>
          <w:color w:val="000000"/>
          <w:lang w:eastAsia="nl-NL"/>
        </w:rPr>
        <w:br/>
      </w:r>
      <w:r w:rsidRPr="00D72CD7">
        <w:rPr>
          <w:rFonts w:eastAsia="Times New Roman" w:cstheme="minorHAnsi"/>
          <w:b/>
          <w:color w:val="000000"/>
          <w:lang w:eastAsia="nl-NL"/>
        </w:rPr>
        <w:t>Dramaturgie:</w:t>
      </w:r>
      <w:r w:rsidRPr="00D72CD7">
        <w:rPr>
          <w:rFonts w:eastAsia="Times New Roman" w:cstheme="minorHAnsi"/>
          <w:color w:val="000000"/>
          <w:lang w:eastAsia="nl-NL"/>
        </w:rPr>
        <w:t xml:space="preserve"> Mohamed </w:t>
      </w:r>
      <w:proofErr w:type="spellStart"/>
      <w:r w:rsidRPr="00D72CD7">
        <w:rPr>
          <w:rFonts w:eastAsia="Times New Roman" w:cstheme="minorHAnsi"/>
          <w:color w:val="000000"/>
          <w:lang w:eastAsia="nl-NL"/>
        </w:rPr>
        <w:t>Aadroun</w:t>
      </w:r>
      <w:proofErr w:type="spellEnd"/>
      <w:r w:rsidRPr="00D72CD7">
        <w:rPr>
          <w:rFonts w:eastAsia="Times New Roman" w:cstheme="minorHAnsi"/>
          <w:color w:val="000000"/>
          <w:lang w:eastAsia="nl-NL"/>
        </w:rPr>
        <w:t xml:space="preserve"> </w:t>
      </w:r>
      <w:r w:rsidRPr="00D72CD7">
        <w:rPr>
          <w:rFonts w:eastAsia="Times New Roman" w:cstheme="minorHAnsi"/>
          <w:color w:val="000000"/>
          <w:lang w:eastAsia="nl-NL"/>
        </w:rPr>
        <w:br/>
      </w:r>
      <w:r w:rsidRPr="00D72CD7">
        <w:rPr>
          <w:rFonts w:eastAsia="Times New Roman" w:cstheme="minorHAnsi"/>
          <w:b/>
          <w:color w:val="000000"/>
          <w:lang w:eastAsia="nl-NL"/>
        </w:rPr>
        <w:t>Productieleider:</w:t>
      </w:r>
      <w:r w:rsidRPr="00D72CD7">
        <w:rPr>
          <w:rFonts w:eastAsia="Times New Roman" w:cstheme="minorHAnsi"/>
          <w:color w:val="000000"/>
          <w:lang w:eastAsia="nl-NL"/>
        </w:rPr>
        <w:t xml:space="preserve"> Eva </w:t>
      </w:r>
      <w:proofErr w:type="spellStart"/>
      <w:r w:rsidRPr="00D72CD7">
        <w:rPr>
          <w:rFonts w:eastAsia="Times New Roman" w:cstheme="minorHAnsi"/>
          <w:color w:val="000000"/>
          <w:lang w:eastAsia="nl-NL"/>
        </w:rPr>
        <w:t>Hermus</w:t>
      </w:r>
      <w:proofErr w:type="spellEnd"/>
      <w:r w:rsidRPr="00D72CD7">
        <w:rPr>
          <w:rFonts w:eastAsia="Times New Roman" w:cstheme="minorHAnsi"/>
          <w:color w:val="000000"/>
          <w:lang w:eastAsia="nl-NL"/>
        </w:rPr>
        <w:t xml:space="preserve"> </w:t>
      </w:r>
      <w:r w:rsidRPr="00D72CD7">
        <w:rPr>
          <w:rFonts w:eastAsia="Times New Roman" w:cstheme="minorHAnsi"/>
          <w:color w:val="000000"/>
          <w:lang w:eastAsia="nl-NL"/>
        </w:rPr>
        <w:br/>
      </w:r>
      <w:r w:rsidRPr="00D72CD7">
        <w:rPr>
          <w:rFonts w:eastAsia="Times New Roman" w:cstheme="minorHAnsi"/>
          <w:b/>
          <w:color w:val="000000"/>
          <w:lang w:eastAsia="nl-NL"/>
        </w:rPr>
        <w:t>Techniek:</w:t>
      </w:r>
      <w:r w:rsidRPr="00D72CD7">
        <w:rPr>
          <w:rFonts w:eastAsia="Times New Roman" w:cstheme="minorHAnsi"/>
          <w:color w:val="000000"/>
          <w:lang w:eastAsia="nl-NL"/>
        </w:rPr>
        <w:t xml:space="preserve"> Menno Drost </w:t>
      </w:r>
      <w:r w:rsidRPr="00D72CD7">
        <w:rPr>
          <w:rFonts w:eastAsia="Times New Roman" w:cstheme="minorHAnsi"/>
          <w:color w:val="000000"/>
          <w:lang w:eastAsia="nl-NL"/>
        </w:rPr>
        <w:br/>
      </w:r>
      <w:r w:rsidRPr="00D72CD7">
        <w:rPr>
          <w:rFonts w:eastAsia="Times New Roman" w:cstheme="minorHAnsi"/>
          <w:b/>
          <w:color w:val="000000"/>
          <w:lang w:eastAsia="nl-NL"/>
        </w:rPr>
        <w:t>Marketing:</w:t>
      </w:r>
      <w:r w:rsidRPr="00D72CD7">
        <w:rPr>
          <w:rFonts w:eastAsia="Times New Roman" w:cstheme="minorHAnsi"/>
          <w:color w:val="000000"/>
          <w:lang w:eastAsia="nl-NL"/>
        </w:rPr>
        <w:t xml:space="preserve"> Wendy de Vries &amp; Bouchra El Khannoussi </w:t>
      </w:r>
      <w:r w:rsidRPr="00D72CD7">
        <w:rPr>
          <w:rFonts w:eastAsia="Times New Roman" w:cstheme="minorHAnsi"/>
          <w:color w:val="000000"/>
          <w:lang w:eastAsia="nl-NL"/>
        </w:rPr>
        <w:br/>
      </w:r>
      <w:r w:rsidRPr="00D72CD7">
        <w:rPr>
          <w:rFonts w:eastAsia="Times New Roman" w:cstheme="minorHAnsi"/>
          <w:b/>
          <w:color w:val="000000"/>
          <w:lang w:eastAsia="nl-NL"/>
        </w:rPr>
        <w:t>Zakelijke leiding:</w:t>
      </w:r>
      <w:r w:rsidRPr="00D72CD7">
        <w:rPr>
          <w:rFonts w:eastAsia="Times New Roman" w:cstheme="minorHAnsi"/>
          <w:color w:val="000000"/>
          <w:lang w:eastAsia="nl-NL"/>
        </w:rPr>
        <w:t xml:space="preserve"> Yassine </w:t>
      </w:r>
      <w:proofErr w:type="spellStart"/>
      <w:r w:rsidRPr="00D72CD7">
        <w:rPr>
          <w:rFonts w:eastAsia="Times New Roman" w:cstheme="minorHAnsi"/>
          <w:color w:val="000000"/>
          <w:lang w:eastAsia="nl-NL"/>
        </w:rPr>
        <w:t>Boussaid</w:t>
      </w:r>
      <w:proofErr w:type="spellEnd"/>
      <w:r w:rsidRPr="00D72CD7">
        <w:rPr>
          <w:rFonts w:eastAsia="Times New Roman" w:cstheme="minorHAnsi"/>
          <w:color w:val="000000"/>
          <w:lang w:eastAsia="nl-NL"/>
        </w:rPr>
        <w:t xml:space="preserve"> </w:t>
      </w:r>
      <w:r>
        <w:rPr>
          <w:rFonts w:eastAsia="Times New Roman" w:cstheme="minorHAnsi"/>
          <w:color w:val="000000"/>
          <w:lang w:eastAsia="nl-NL"/>
        </w:rPr>
        <w:br/>
      </w:r>
      <w:r w:rsidRPr="00D72CD7">
        <w:rPr>
          <w:rFonts w:eastAsia="Times New Roman" w:cstheme="minorHAnsi"/>
          <w:b/>
          <w:color w:val="000000"/>
          <w:lang w:eastAsia="nl-NL"/>
        </w:rPr>
        <w:lastRenderedPageBreak/>
        <w:t>Advies:</w:t>
      </w:r>
      <w:r w:rsidRPr="00D72CD7">
        <w:rPr>
          <w:rFonts w:eastAsia="Times New Roman" w:cstheme="minorHAnsi"/>
          <w:color w:val="000000"/>
          <w:lang w:eastAsia="nl-NL"/>
        </w:rPr>
        <w:t xml:space="preserve"> ICK Dans Amsterdam </w:t>
      </w:r>
      <w:r w:rsidRPr="00D72CD7">
        <w:rPr>
          <w:rFonts w:eastAsia="Times New Roman" w:cstheme="minorHAnsi"/>
          <w:color w:val="000000"/>
          <w:lang w:eastAsia="nl-NL"/>
        </w:rPr>
        <w:br/>
      </w:r>
      <w:r>
        <w:rPr>
          <w:rFonts w:eastAsia="Times New Roman" w:cstheme="minorHAnsi"/>
          <w:b/>
          <w:color w:val="000000"/>
          <w:lang w:eastAsia="nl-NL"/>
        </w:rPr>
        <w:t>Tourneeplanning</w:t>
      </w:r>
      <w:r w:rsidRPr="00D72CD7">
        <w:rPr>
          <w:rFonts w:eastAsia="Times New Roman" w:cstheme="minorHAnsi"/>
          <w:b/>
          <w:color w:val="000000"/>
          <w:lang w:eastAsia="nl-NL"/>
        </w:rPr>
        <w:t>:</w:t>
      </w:r>
      <w:r w:rsidRPr="00D72CD7">
        <w:rPr>
          <w:rFonts w:eastAsia="Times New Roman" w:cstheme="minorHAnsi"/>
          <w:color w:val="000000"/>
          <w:lang w:eastAsia="nl-NL"/>
        </w:rPr>
        <w:t xml:space="preserve"> Theaterbureau de Mannen</w:t>
      </w:r>
    </w:p>
    <w:p w14:paraId="5D32EB30" w14:textId="77777777" w:rsidR="008637DE" w:rsidRPr="00D72CD7" w:rsidRDefault="008637DE" w:rsidP="008637DE">
      <w:pPr>
        <w:spacing w:after="0" w:line="240" w:lineRule="auto"/>
        <w:rPr>
          <w:rFonts w:eastAsia="Times New Roman" w:cstheme="minorHAnsi"/>
          <w:lang w:eastAsia="nl-NL"/>
        </w:rPr>
      </w:pPr>
      <w:r w:rsidRPr="00D72CD7">
        <w:rPr>
          <w:rFonts w:eastAsia="Times New Roman" w:cstheme="minorHAnsi"/>
          <w:b/>
          <w:lang w:eastAsia="nl-NL"/>
        </w:rPr>
        <w:t>Mede mogelijk gemaakt door:</w:t>
      </w:r>
      <w:r w:rsidRPr="00D72CD7">
        <w:rPr>
          <w:rFonts w:eastAsia="Times New Roman" w:cstheme="minorHAnsi"/>
          <w:lang w:eastAsia="nl-NL"/>
        </w:rPr>
        <w:t xml:space="preserve"> Amsterdams Fonds voor de Kunst, </w:t>
      </w:r>
      <w:r w:rsidRPr="00D72CD7">
        <w:rPr>
          <w:rFonts w:eastAsia="Times New Roman" w:cstheme="minorHAnsi"/>
          <w:iCs/>
          <w:lang w:eastAsia="nl-NL"/>
        </w:rPr>
        <w:t>Stichting DOEN</w:t>
      </w:r>
      <w:r w:rsidRPr="00D72CD7">
        <w:rPr>
          <w:rFonts w:eastAsia="Times New Roman" w:cstheme="minorHAnsi"/>
          <w:i/>
          <w:iCs/>
          <w:lang w:eastAsia="nl-NL"/>
        </w:rPr>
        <w:t xml:space="preserve">, </w:t>
      </w:r>
      <w:r w:rsidRPr="00D72CD7">
        <w:rPr>
          <w:rFonts w:eastAsia="Times New Roman" w:cstheme="minorHAnsi"/>
          <w:lang w:eastAsia="nl-NL"/>
        </w:rPr>
        <w:t>Fonds 21 en Fonds Podiumkunsten</w:t>
      </w:r>
    </w:p>
    <w:p w14:paraId="37EEFE2D" w14:textId="6DCE4306" w:rsidR="008637DE" w:rsidRDefault="008637DE">
      <w:pPr>
        <w:rPr>
          <w:b/>
          <w:bCs/>
        </w:rPr>
      </w:pPr>
    </w:p>
    <w:p w14:paraId="7D045787" w14:textId="7C0321AE" w:rsidR="008637DE" w:rsidRDefault="008637DE" w:rsidP="008637DE">
      <w:pPr>
        <w:spacing w:after="0"/>
      </w:pPr>
      <w:r>
        <w:rPr>
          <w:b/>
          <w:bCs/>
        </w:rPr>
        <w:t>Versie kort [105 woorden]</w:t>
      </w:r>
      <w:r>
        <w:rPr>
          <w:b/>
          <w:bCs/>
        </w:rPr>
        <w:br/>
      </w:r>
      <w:r>
        <w:t xml:space="preserve">Zijn onze werelden daadwerkelijk zo verschillend, of hebben we meer gemeen dan gedacht? Die vraag staat centraal in de autobiografische voorstelling </w:t>
      </w:r>
      <w:r w:rsidRPr="008637DE">
        <w:rPr>
          <w:i/>
          <w:iCs/>
        </w:rPr>
        <w:t>REMLA</w:t>
      </w:r>
      <w:r>
        <w:t xml:space="preserve">. Gestuwd door muziek van het Amsterdams </w:t>
      </w:r>
      <w:proofErr w:type="spellStart"/>
      <w:r>
        <w:t>Andalusisch</w:t>
      </w:r>
      <w:proofErr w:type="spellEnd"/>
      <w:r>
        <w:t xml:space="preserve"> Orkest gaan dansers Redouan </w:t>
      </w:r>
      <w:proofErr w:type="spellStart"/>
      <w:r>
        <w:t>Ait</w:t>
      </w:r>
      <w:proofErr w:type="spellEnd"/>
      <w:r>
        <w:t xml:space="preserve"> </w:t>
      </w:r>
      <w:proofErr w:type="spellStart"/>
      <w:r>
        <w:t>Chitt</w:t>
      </w:r>
      <w:proofErr w:type="spellEnd"/>
      <w:r>
        <w:t xml:space="preserve"> en </w:t>
      </w:r>
      <w:proofErr w:type="spellStart"/>
      <w:r>
        <w:t>Denden</w:t>
      </w:r>
      <w:proofErr w:type="spellEnd"/>
      <w:r>
        <w:t xml:space="preserve"> </w:t>
      </w:r>
      <w:proofErr w:type="spellStart"/>
      <w:r>
        <w:t>Karadeniz</w:t>
      </w:r>
      <w:proofErr w:type="spellEnd"/>
      <w:r>
        <w:t xml:space="preserve"> – bekend in de wereld van hiphop &amp; </w:t>
      </w:r>
      <w:proofErr w:type="spellStart"/>
      <w:r>
        <w:t>breaking</w:t>
      </w:r>
      <w:proofErr w:type="spellEnd"/>
      <w:r>
        <w:t xml:space="preserve"> – op zoek naar verbinding. Die zoektocht begint met het nemen van een eerste stap, met als uitgangspunt hun </w:t>
      </w:r>
      <w:proofErr w:type="spellStart"/>
      <w:r>
        <w:t>roots</w:t>
      </w:r>
      <w:proofErr w:type="spellEnd"/>
      <w:r>
        <w:t>.</w:t>
      </w:r>
    </w:p>
    <w:p w14:paraId="2A9ECB15" w14:textId="77777777" w:rsidR="008637DE" w:rsidRPr="00F440CA" w:rsidRDefault="008637DE" w:rsidP="008637DE">
      <w:pPr>
        <w:spacing w:after="0"/>
      </w:pPr>
      <w:r>
        <w:t xml:space="preserve">Tijdens de première in De Meervaart in februari 2022 liep </w:t>
      </w:r>
      <w:proofErr w:type="spellStart"/>
      <w:r>
        <w:t>Redo</w:t>
      </w:r>
      <w:proofErr w:type="spellEnd"/>
      <w:r>
        <w:t xml:space="preserve"> een ernstige blessure op waardoor de rest van de tournee geannuleerd moest worden. Inmiddels is hij volledig hersteld en zijn we verheugd dat deze voorstelling alsnog te zien zal zijn.</w:t>
      </w:r>
    </w:p>
    <w:p w14:paraId="28E1B3FB" w14:textId="77777777" w:rsidR="008637DE" w:rsidRDefault="008637DE" w:rsidP="008637DE">
      <w:pPr>
        <w:spacing w:after="0"/>
      </w:pPr>
    </w:p>
    <w:p w14:paraId="4C4CFB41" w14:textId="77777777" w:rsidR="008637DE" w:rsidRDefault="008637DE" w:rsidP="008637DE">
      <w:pPr>
        <w:spacing w:after="0"/>
        <w:rPr>
          <w:b/>
          <w:bCs/>
        </w:rPr>
      </w:pPr>
      <w:r>
        <w:rPr>
          <w:b/>
          <w:bCs/>
        </w:rPr>
        <w:t xml:space="preserve">De pers over REMLA: </w:t>
      </w:r>
    </w:p>
    <w:p w14:paraId="404FCEFF" w14:textId="77777777" w:rsidR="008637DE" w:rsidRPr="008E7E6D" w:rsidRDefault="008637DE" w:rsidP="008637DE">
      <w:pPr>
        <w:spacing w:after="0"/>
      </w:pPr>
      <w:r>
        <w:t>“</w:t>
      </w:r>
      <w:r w:rsidRPr="008E7E6D">
        <w:t>Gloedvol dansconcert met mediterrane kleuren</w:t>
      </w:r>
      <w:r>
        <w:t xml:space="preserve">” </w:t>
      </w:r>
      <w:hyperlink r:id="rId7" w:history="1">
        <w:r w:rsidRPr="008E7E6D">
          <w:rPr>
            <w:rStyle w:val="Hyperlink"/>
          </w:rPr>
          <w:t>Theaterkrant</w:t>
        </w:r>
      </w:hyperlink>
    </w:p>
    <w:p w14:paraId="093176E8" w14:textId="50C4D312" w:rsidR="00D72CD7" w:rsidRDefault="00D72CD7" w:rsidP="00D72CD7">
      <w:pPr>
        <w:spacing w:after="0"/>
        <w:rPr>
          <w:b/>
          <w:bCs/>
        </w:rPr>
      </w:pPr>
    </w:p>
    <w:p w14:paraId="2A552BB9" w14:textId="3048583D" w:rsidR="00D72CD7" w:rsidRPr="00D72CD7" w:rsidRDefault="00D72CD7" w:rsidP="00D72CD7">
      <w:pPr>
        <w:spacing w:after="0"/>
        <w:rPr>
          <w:rFonts w:eastAsia="Times New Roman" w:cstheme="minorHAnsi"/>
          <w:color w:val="000000"/>
          <w:lang w:eastAsia="nl-NL"/>
        </w:rPr>
      </w:pPr>
      <w:proofErr w:type="spellStart"/>
      <w:r>
        <w:rPr>
          <w:b/>
          <w:bCs/>
        </w:rPr>
        <w:t>Credits</w:t>
      </w:r>
      <w:proofErr w:type="spellEnd"/>
      <w:r>
        <w:rPr>
          <w:b/>
          <w:bCs/>
        </w:rPr>
        <w:t xml:space="preserve">: </w:t>
      </w:r>
      <w:r>
        <w:rPr>
          <w:b/>
          <w:bCs/>
        </w:rPr>
        <w:br/>
      </w:r>
      <w:r w:rsidRPr="00D72CD7">
        <w:rPr>
          <w:rFonts w:eastAsia="Times New Roman" w:cstheme="minorHAnsi"/>
          <w:b/>
          <w:color w:val="000000"/>
          <w:lang w:eastAsia="nl-NL"/>
        </w:rPr>
        <w:t>Muziek:</w:t>
      </w:r>
      <w:r w:rsidRPr="00D72CD7">
        <w:rPr>
          <w:rFonts w:eastAsia="Times New Roman" w:cstheme="minorHAnsi"/>
          <w:color w:val="000000"/>
          <w:lang w:eastAsia="nl-NL"/>
        </w:rPr>
        <w:t xml:space="preserve"> Amsterdams </w:t>
      </w:r>
      <w:proofErr w:type="spellStart"/>
      <w:r w:rsidRPr="00D72CD7">
        <w:rPr>
          <w:rFonts w:eastAsia="Times New Roman" w:cstheme="minorHAnsi"/>
          <w:color w:val="000000"/>
          <w:lang w:eastAsia="nl-NL"/>
        </w:rPr>
        <w:t>Andalusisch</w:t>
      </w:r>
      <w:proofErr w:type="spellEnd"/>
      <w:r w:rsidRPr="00D72CD7">
        <w:rPr>
          <w:rFonts w:eastAsia="Times New Roman" w:cstheme="minorHAnsi"/>
          <w:color w:val="000000"/>
          <w:lang w:eastAsia="nl-NL"/>
        </w:rPr>
        <w:t xml:space="preserve"> Orkest, Daniel van </w:t>
      </w:r>
      <w:proofErr w:type="spellStart"/>
      <w:r w:rsidRPr="00D72CD7">
        <w:rPr>
          <w:rFonts w:eastAsia="Times New Roman" w:cstheme="minorHAnsi"/>
          <w:color w:val="000000"/>
          <w:lang w:eastAsia="nl-NL"/>
        </w:rPr>
        <w:t>Huffelen</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Modar</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Salama</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Salah</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Edinne</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Mesbah</w:t>
      </w:r>
      <w:proofErr w:type="spellEnd"/>
      <w:r w:rsidRPr="00D72CD7">
        <w:rPr>
          <w:rFonts w:eastAsia="Times New Roman" w:cstheme="minorHAnsi"/>
          <w:color w:val="000000"/>
          <w:lang w:eastAsia="nl-NL"/>
        </w:rPr>
        <w:t xml:space="preserve"> en </w:t>
      </w:r>
      <w:proofErr w:type="spellStart"/>
      <w:r w:rsidRPr="00D72CD7">
        <w:rPr>
          <w:rFonts w:eastAsia="Times New Roman" w:cstheme="minorHAnsi"/>
          <w:color w:val="000000"/>
          <w:lang w:eastAsia="nl-NL"/>
        </w:rPr>
        <w:t>Khalil</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Khoury</w:t>
      </w:r>
      <w:proofErr w:type="spellEnd"/>
      <w:r w:rsidRPr="00D72CD7">
        <w:rPr>
          <w:rFonts w:eastAsia="Times New Roman" w:cstheme="minorHAnsi"/>
          <w:color w:val="000000"/>
          <w:lang w:eastAsia="nl-NL"/>
        </w:rPr>
        <w:t xml:space="preserve"> </w:t>
      </w:r>
    </w:p>
    <w:p w14:paraId="2D6A7401" w14:textId="153A5CE9" w:rsidR="00D72CD7" w:rsidRPr="00D72CD7" w:rsidRDefault="00D72CD7" w:rsidP="00D72CD7">
      <w:pPr>
        <w:spacing w:after="0" w:line="240" w:lineRule="auto"/>
        <w:rPr>
          <w:rFonts w:eastAsia="Times New Roman" w:cstheme="minorHAnsi"/>
          <w:lang w:eastAsia="nl-NL"/>
        </w:rPr>
      </w:pPr>
      <w:r w:rsidRPr="00D72CD7">
        <w:rPr>
          <w:rFonts w:eastAsia="Times New Roman" w:cstheme="minorHAnsi"/>
          <w:b/>
          <w:color w:val="000000"/>
          <w:lang w:eastAsia="nl-NL"/>
        </w:rPr>
        <w:t>Dans:</w:t>
      </w:r>
      <w:r w:rsidRPr="00D72CD7">
        <w:rPr>
          <w:rFonts w:eastAsia="Times New Roman" w:cstheme="minorHAnsi"/>
          <w:color w:val="000000"/>
          <w:lang w:eastAsia="nl-NL"/>
        </w:rPr>
        <w:t xml:space="preserve"> Redouan </w:t>
      </w:r>
      <w:proofErr w:type="spellStart"/>
      <w:r w:rsidRPr="00D72CD7">
        <w:rPr>
          <w:rFonts w:eastAsia="Times New Roman" w:cstheme="minorHAnsi"/>
          <w:color w:val="000000"/>
          <w:lang w:eastAsia="nl-NL"/>
        </w:rPr>
        <w:t>Ait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Chitt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Denden</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Karadeniz</w:t>
      </w:r>
      <w:proofErr w:type="spellEnd"/>
      <w:r w:rsidRPr="00D72CD7">
        <w:rPr>
          <w:rFonts w:eastAsia="Times New Roman" w:cstheme="minorHAnsi"/>
          <w:color w:val="000000"/>
          <w:lang w:eastAsia="nl-NL"/>
        </w:rPr>
        <w:br/>
      </w:r>
      <w:r w:rsidRPr="00D72CD7">
        <w:rPr>
          <w:rFonts w:eastAsia="Times New Roman" w:cstheme="minorHAnsi"/>
          <w:b/>
          <w:lang w:eastAsia="nl-NL"/>
        </w:rPr>
        <w:t xml:space="preserve">Productie: </w:t>
      </w:r>
      <w:r w:rsidRPr="00D72CD7">
        <w:rPr>
          <w:rFonts w:eastAsia="Times New Roman" w:cstheme="minorHAnsi"/>
          <w:lang w:eastAsia="nl-NL"/>
        </w:rPr>
        <w:t>Meervaart</w:t>
      </w:r>
      <w:r w:rsidRPr="00D72CD7">
        <w:rPr>
          <w:rFonts w:eastAsia="Times New Roman" w:cstheme="minorHAnsi"/>
          <w:b/>
          <w:color w:val="000000"/>
          <w:lang w:eastAsia="nl-NL"/>
        </w:rPr>
        <w:t xml:space="preserve"> </w:t>
      </w:r>
      <w:r w:rsidRPr="00D72CD7">
        <w:rPr>
          <w:rFonts w:eastAsia="Times New Roman" w:cstheme="minorHAnsi"/>
          <w:bCs/>
          <w:color w:val="000000"/>
          <w:lang w:eastAsia="nl-NL"/>
        </w:rPr>
        <w:t xml:space="preserve">i.s.m. Amsterdams </w:t>
      </w:r>
      <w:proofErr w:type="spellStart"/>
      <w:r w:rsidRPr="00D72CD7">
        <w:rPr>
          <w:rFonts w:eastAsia="Times New Roman" w:cstheme="minorHAnsi"/>
          <w:bCs/>
          <w:color w:val="000000"/>
          <w:lang w:eastAsia="nl-NL"/>
        </w:rPr>
        <w:t>Andalusisch</w:t>
      </w:r>
      <w:proofErr w:type="spellEnd"/>
      <w:r w:rsidRPr="00D72CD7">
        <w:rPr>
          <w:rFonts w:eastAsia="Times New Roman" w:cstheme="minorHAnsi"/>
          <w:bCs/>
          <w:color w:val="000000"/>
          <w:lang w:eastAsia="nl-NL"/>
        </w:rPr>
        <w:t xml:space="preserve"> Orkest</w:t>
      </w:r>
      <w:r w:rsidRPr="00D72CD7">
        <w:rPr>
          <w:rFonts w:eastAsia="Times New Roman" w:cstheme="minorHAnsi"/>
          <w:b/>
          <w:color w:val="000000"/>
          <w:lang w:eastAsia="nl-NL"/>
        </w:rPr>
        <w:br/>
        <w:t>Choreografie:</w:t>
      </w:r>
      <w:r w:rsidRPr="00D72CD7">
        <w:rPr>
          <w:rFonts w:eastAsia="Times New Roman" w:cstheme="minorHAnsi"/>
          <w:color w:val="000000"/>
          <w:lang w:eastAsia="nl-NL"/>
        </w:rPr>
        <w:t xml:space="preserve"> Redouan </w:t>
      </w:r>
      <w:proofErr w:type="spellStart"/>
      <w:r w:rsidRPr="00D72CD7">
        <w:rPr>
          <w:rFonts w:eastAsia="Times New Roman" w:cstheme="minorHAnsi"/>
          <w:color w:val="000000"/>
          <w:lang w:eastAsia="nl-NL"/>
        </w:rPr>
        <w:t>Ait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Chitt</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Denden</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Karadeniz</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Shailesh</w:t>
      </w:r>
      <w:proofErr w:type="spellEnd"/>
      <w:r w:rsidRPr="00D72CD7">
        <w:rPr>
          <w:rFonts w:eastAsia="Times New Roman" w:cstheme="minorHAnsi"/>
          <w:color w:val="000000"/>
          <w:lang w:eastAsia="nl-NL"/>
        </w:rPr>
        <w:t xml:space="preserve"> </w:t>
      </w:r>
      <w:proofErr w:type="spellStart"/>
      <w:r w:rsidRPr="00D72CD7">
        <w:rPr>
          <w:rFonts w:eastAsia="Times New Roman" w:cstheme="minorHAnsi"/>
          <w:color w:val="000000"/>
          <w:lang w:eastAsia="nl-NL"/>
        </w:rPr>
        <w:t>Bahoran</w:t>
      </w:r>
      <w:proofErr w:type="spellEnd"/>
      <w:r w:rsidRPr="00D72CD7">
        <w:rPr>
          <w:rFonts w:eastAsia="Times New Roman" w:cstheme="minorHAnsi"/>
          <w:color w:val="000000"/>
          <w:lang w:eastAsia="nl-NL"/>
        </w:rPr>
        <w:t xml:space="preserve"> </w:t>
      </w:r>
      <w:r w:rsidRPr="00D72CD7">
        <w:rPr>
          <w:rFonts w:eastAsia="Times New Roman" w:cstheme="minorHAnsi"/>
          <w:color w:val="000000"/>
          <w:lang w:eastAsia="nl-NL"/>
        </w:rPr>
        <w:br/>
      </w:r>
      <w:r w:rsidRPr="00D72CD7">
        <w:rPr>
          <w:rFonts w:eastAsia="Times New Roman" w:cstheme="minorHAnsi"/>
          <w:b/>
          <w:color w:val="000000"/>
          <w:lang w:eastAsia="nl-NL"/>
        </w:rPr>
        <w:t>Advies:</w:t>
      </w:r>
      <w:r w:rsidRPr="00D72CD7">
        <w:rPr>
          <w:rFonts w:eastAsia="Times New Roman" w:cstheme="minorHAnsi"/>
          <w:color w:val="000000"/>
          <w:lang w:eastAsia="nl-NL"/>
        </w:rPr>
        <w:t xml:space="preserve"> ICK Dans Amsterdam </w:t>
      </w:r>
      <w:r w:rsidRPr="00D72CD7">
        <w:rPr>
          <w:rFonts w:eastAsia="Times New Roman" w:cstheme="minorHAnsi"/>
          <w:color w:val="000000"/>
          <w:lang w:eastAsia="nl-NL"/>
        </w:rPr>
        <w:br/>
      </w:r>
      <w:r w:rsidRPr="00D72CD7">
        <w:rPr>
          <w:rFonts w:eastAsia="Times New Roman" w:cstheme="minorHAnsi"/>
          <w:b/>
          <w:lang w:eastAsia="nl-NL"/>
        </w:rPr>
        <w:t>Mede mogelijk gemaakt door:</w:t>
      </w:r>
      <w:r w:rsidRPr="00D72CD7">
        <w:rPr>
          <w:rFonts w:eastAsia="Times New Roman" w:cstheme="minorHAnsi"/>
          <w:lang w:eastAsia="nl-NL"/>
        </w:rPr>
        <w:t xml:space="preserve"> Amsterdams Fonds voor de Kunst, </w:t>
      </w:r>
      <w:r w:rsidRPr="00D72CD7">
        <w:rPr>
          <w:rFonts w:eastAsia="Times New Roman" w:cstheme="minorHAnsi"/>
          <w:iCs/>
          <w:lang w:eastAsia="nl-NL"/>
        </w:rPr>
        <w:t>Stichting DOEN</w:t>
      </w:r>
      <w:r w:rsidRPr="00D72CD7">
        <w:rPr>
          <w:rFonts w:eastAsia="Times New Roman" w:cstheme="minorHAnsi"/>
          <w:i/>
          <w:iCs/>
          <w:lang w:eastAsia="nl-NL"/>
        </w:rPr>
        <w:t xml:space="preserve">, </w:t>
      </w:r>
      <w:r w:rsidRPr="00D72CD7">
        <w:rPr>
          <w:rFonts w:eastAsia="Times New Roman" w:cstheme="minorHAnsi"/>
          <w:lang w:eastAsia="nl-NL"/>
        </w:rPr>
        <w:t>Fonds 21 en Fonds Podiumkunsten</w:t>
      </w:r>
    </w:p>
    <w:p w14:paraId="67F11178" w14:textId="77777777" w:rsidR="00D72CD7" w:rsidRPr="00D72CD7" w:rsidRDefault="00D72CD7" w:rsidP="00D72CD7">
      <w:pPr>
        <w:spacing w:after="0"/>
        <w:rPr>
          <w:rFonts w:cstheme="minorHAnsi"/>
        </w:rPr>
      </w:pPr>
    </w:p>
    <w:sectPr w:rsidR="00D72CD7" w:rsidRPr="00D72CD7" w:rsidSect="006374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344A5C"/>
    <w:rsid w:val="004726F6"/>
    <w:rsid w:val="0063748C"/>
    <w:rsid w:val="008637DE"/>
    <w:rsid w:val="008E7E6D"/>
    <w:rsid w:val="00970060"/>
    <w:rsid w:val="00AE586E"/>
    <w:rsid w:val="00B32946"/>
    <w:rsid w:val="00B92D17"/>
    <w:rsid w:val="00BC4090"/>
    <w:rsid w:val="00D719DD"/>
    <w:rsid w:val="00D72CD7"/>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C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8E7E6D"/>
    <w:rPr>
      <w:color w:val="0563C1" w:themeColor="hyperlink"/>
      <w:u w:val="single"/>
    </w:rPr>
  </w:style>
  <w:style w:type="character" w:styleId="Onopgelostemelding">
    <w:name w:val="Unresolved Mention"/>
    <w:basedOn w:val="Standaardalinea-lettertype"/>
    <w:uiPriority w:val="99"/>
    <w:semiHidden/>
    <w:unhideWhenUsed/>
    <w:rsid w:val="008E7E6D"/>
    <w:rPr>
      <w:color w:val="605E5C"/>
      <w:shd w:val="clear" w:color="auto" w:fill="E1DFDD"/>
    </w:rPr>
  </w:style>
  <w:style w:type="character" w:styleId="Nadruk">
    <w:name w:val="Emphasis"/>
    <w:basedOn w:val="Standaardalinea-lettertype"/>
    <w:uiPriority w:val="20"/>
    <w:qFormat/>
    <w:rsid w:val="00D72CD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aterkrant.nl/recensie/remla/meervaart-produc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erkrant.nl/recensie/remla/meervaart-produc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9</cp:revision>
  <dcterms:created xsi:type="dcterms:W3CDTF">2023-03-07T16:11:00Z</dcterms:created>
  <dcterms:modified xsi:type="dcterms:W3CDTF">2023-07-10T10:35:00Z</dcterms:modified>
</cp:coreProperties>
</file>