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A6EB455" w:rsidR="00F440CA" w:rsidRPr="00F440CA" w:rsidRDefault="00F440CA" w:rsidP="00C76105">
      <w:pPr>
        <w:spacing w:after="0"/>
        <w:jc w:val="right"/>
        <w:rPr>
          <w:sz w:val="24"/>
          <w:szCs w:val="24"/>
        </w:rPr>
      </w:pPr>
      <w:r w:rsidRPr="00F440CA">
        <w:rPr>
          <w:sz w:val="24"/>
          <w:szCs w:val="24"/>
        </w:rPr>
        <w:t>SEIZOEN: 2023-2024</w:t>
      </w:r>
      <w:r w:rsidRPr="00F440CA">
        <w:rPr>
          <w:sz w:val="24"/>
          <w:szCs w:val="24"/>
        </w:rPr>
        <w:br/>
        <w:t xml:space="preserve">GENRE: </w:t>
      </w:r>
      <w:r w:rsidR="00C76105">
        <w:rPr>
          <w:sz w:val="24"/>
          <w:szCs w:val="24"/>
        </w:rPr>
        <w:t>THEATER</w:t>
      </w:r>
    </w:p>
    <w:p w14:paraId="2D6F3030" w14:textId="66F13510" w:rsidR="00F440CA" w:rsidRDefault="001107E1" w:rsidP="00C76105">
      <w:pPr>
        <w:spacing w:after="0"/>
        <w:rPr>
          <w:sz w:val="32"/>
          <w:szCs w:val="32"/>
        </w:rPr>
      </w:pPr>
      <w:r w:rsidRPr="001107E1">
        <w:rPr>
          <w:sz w:val="32"/>
          <w:szCs w:val="32"/>
        </w:rPr>
        <w:t>PRODUCTIEHUIS THEATER ROTTERDAM: ZARAH BRACHT</w:t>
      </w:r>
      <w:r w:rsidR="00F440CA">
        <w:rPr>
          <w:sz w:val="32"/>
          <w:szCs w:val="32"/>
        </w:rPr>
        <w:br/>
      </w:r>
      <w:proofErr w:type="spellStart"/>
      <w:r w:rsidRPr="001107E1">
        <w:rPr>
          <w:b/>
          <w:bCs/>
          <w:sz w:val="32"/>
          <w:szCs w:val="32"/>
        </w:rPr>
        <w:t>I’d</w:t>
      </w:r>
      <w:proofErr w:type="spellEnd"/>
      <w:r w:rsidRPr="001107E1">
        <w:rPr>
          <w:b/>
          <w:bCs/>
          <w:sz w:val="32"/>
          <w:szCs w:val="32"/>
        </w:rPr>
        <w:t xml:space="preserve"> </w:t>
      </w:r>
      <w:proofErr w:type="spellStart"/>
      <w:r w:rsidRPr="001107E1">
        <w:rPr>
          <w:b/>
          <w:bCs/>
          <w:sz w:val="32"/>
          <w:szCs w:val="32"/>
        </w:rPr>
        <w:t>rather</w:t>
      </w:r>
      <w:proofErr w:type="spellEnd"/>
      <w:r w:rsidRPr="001107E1">
        <w:rPr>
          <w:b/>
          <w:bCs/>
          <w:sz w:val="32"/>
          <w:szCs w:val="32"/>
        </w:rPr>
        <w:t xml:space="preserve"> die</w:t>
      </w:r>
    </w:p>
    <w:p w14:paraId="053D28F6" w14:textId="77777777" w:rsidR="00C76105" w:rsidRDefault="00C76105" w:rsidP="00C76105">
      <w:pPr>
        <w:spacing w:after="0"/>
      </w:pPr>
    </w:p>
    <w:p w14:paraId="3FFF565D" w14:textId="054A62AA" w:rsidR="00F440CA" w:rsidRPr="006056DD" w:rsidRDefault="001107E1" w:rsidP="00C76105">
      <w:pPr>
        <w:spacing w:after="0"/>
        <w:rPr>
          <w:i/>
          <w:iCs/>
        </w:rPr>
      </w:pPr>
      <w:r w:rsidRPr="006056DD">
        <w:rPr>
          <w:i/>
          <w:iCs/>
        </w:rPr>
        <w:t>“Een krachtig beeldende en fysieke theatervoorstelling over vrouwelijk verzet, desnoods tegen jezelf.”</w:t>
      </w:r>
    </w:p>
    <w:p w14:paraId="749936F0" w14:textId="77777777" w:rsidR="00C76105" w:rsidRPr="00F440CA" w:rsidRDefault="00C76105" w:rsidP="00C76105">
      <w:pPr>
        <w:spacing w:after="0"/>
      </w:pPr>
    </w:p>
    <w:p w14:paraId="13C04E66" w14:textId="34DD89ED" w:rsidR="00C76105" w:rsidRDefault="00AE586E" w:rsidP="00C76105">
      <w:pPr>
        <w:spacing w:after="0"/>
      </w:pPr>
      <w:r>
        <w:rPr>
          <w:b/>
          <w:bCs/>
        </w:rPr>
        <w:t>200 woorden</w:t>
      </w:r>
      <w:r w:rsidR="00F440CA">
        <w:rPr>
          <w:b/>
          <w:bCs/>
        </w:rPr>
        <w:br/>
      </w:r>
      <w:r w:rsidR="00C76105">
        <w:t xml:space="preserve">Je hebt een keuze: geef je je over aan de ander of kies je voor jezelf? En wat als die laatste betekent dat je een afgrond in moet springen? Wat als je zo gewend bent om je aan te passen dat een keuze voor jezelf </w:t>
      </w:r>
      <w:proofErr w:type="gramStart"/>
      <w:r w:rsidR="00C76105">
        <w:t>het meeste pijn</w:t>
      </w:r>
      <w:proofErr w:type="gramEnd"/>
      <w:r w:rsidR="00C76105">
        <w:t xml:space="preserve"> doet? </w:t>
      </w:r>
    </w:p>
    <w:p w14:paraId="320122F0" w14:textId="77777777" w:rsidR="00C76105" w:rsidRDefault="00C76105" w:rsidP="00C76105">
      <w:pPr>
        <w:spacing w:after="0"/>
      </w:pPr>
    </w:p>
    <w:p w14:paraId="538C5933" w14:textId="70A622DB" w:rsidR="00C76105" w:rsidRDefault="00C76105" w:rsidP="00C76105">
      <w:pPr>
        <w:spacing w:after="0"/>
      </w:pPr>
      <w:proofErr w:type="spellStart"/>
      <w:r w:rsidRPr="00C76105">
        <w:rPr>
          <w:i/>
          <w:iCs/>
        </w:rPr>
        <w:t>I’d</w:t>
      </w:r>
      <w:proofErr w:type="spellEnd"/>
      <w:r w:rsidRPr="00C76105">
        <w:rPr>
          <w:i/>
          <w:iCs/>
        </w:rPr>
        <w:t xml:space="preserve"> </w:t>
      </w:r>
      <w:proofErr w:type="spellStart"/>
      <w:r w:rsidRPr="00C76105">
        <w:rPr>
          <w:i/>
          <w:iCs/>
        </w:rPr>
        <w:t>rather</w:t>
      </w:r>
      <w:proofErr w:type="spellEnd"/>
      <w:r w:rsidRPr="00C76105">
        <w:rPr>
          <w:i/>
          <w:iCs/>
        </w:rPr>
        <w:t xml:space="preserve"> die</w:t>
      </w:r>
      <w:r>
        <w:t xml:space="preserve"> onderzoekt wat er gebeurt wanneer vrouwen losbreken van verwachtingspatronen en wat ze ervoor nodig hebben. </w:t>
      </w:r>
    </w:p>
    <w:p w14:paraId="30942B50" w14:textId="77777777" w:rsidR="00C76105" w:rsidRDefault="00C76105" w:rsidP="00C76105">
      <w:pPr>
        <w:spacing w:after="0"/>
      </w:pPr>
    </w:p>
    <w:p w14:paraId="4A46D191" w14:textId="1B77F716" w:rsidR="00C76105" w:rsidRDefault="00C76105" w:rsidP="00C76105">
      <w:pPr>
        <w:spacing w:after="0"/>
      </w:pPr>
      <w:r>
        <w:t xml:space="preserve">Geïnspireerd door de bekende eindscène uit de cultfilm </w:t>
      </w:r>
      <w:proofErr w:type="spellStart"/>
      <w:r w:rsidRPr="00C76105">
        <w:rPr>
          <w:i/>
          <w:iCs/>
        </w:rPr>
        <w:t>Thelma</w:t>
      </w:r>
      <w:proofErr w:type="spellEnd"/>
      <w:r w:rsidRPr="00C76105">
        <w:rPr>
          <w:i/>
          <w:iCs/>
        </w:rPr>
        <w:t xml:space="preserve"> &amp; Louise</w:t>
      </w:r>
      <w:r>
        <w:t xml:space="preserve">, bespiegelt </w:t>
      </w:r>
      <w:proofErr w:type="spellStart"/>
      <w:r>
        <w:t>Zarah</w:t>
      </w:r>
      <w:proofErr w:type="spellEnd"/>
      <w:r>
        <w:t xml:space="preserve"> Bracht in deze gewelddadige, groteske en krachtige voorstelling op verzet dat tot in het extreme wordt doorgevoerd. “De twee vriendinnen, </w:t>
      </w:r>
      <w:proofErr w:type="spellStart"/>
      <w:r>
        <w:t>Thelma</w:t>
      </w:r>
      <w:proofErr w:type="spellEnd"/>
      <w:r>
        <w:t xml:space="preserve"> en Louise, komen klem te zitten tussen de afgrond en politieagenten. Ze besluiten zich niet over te leveren maar door te gaan, en ze rijden met volle overgave de afgrond in: een absoluut verzet tegen een systeem dat niet voor hen ontworpen is.”</w:t>
      </w:r>
    </w:p>
    <w:p w14:paraId="644EC1E2" w14:textId="77777777" w:rsidR="00C76105" w:rsidRDefault="00C76105" w:rsidP="00C76105">
      <w:pPr>
        <w:spacing w:after="0"/>
      </w:pPr>
    </w:p>
    <w:p w14:paraId="19E291ED" w14:textId="3F4E6A5D" w:rsidR="00C76105" w:rsidRDefault="00C76105" w:rsidP="00C76105">
      <w:pPr>
        <w:spacing w:after="0"/>
      </w:pPr>
      <w:r>
        <w:t xml:space="preserve">Haar eerdere voorstelling </w:t>
      </w:r>
      <w:proofErr w:type="spellStart"/>
      <w:r w:rsidRPr="00C76105">
        <w:rPr>
          <w:i/>
          <w:iCs/>
        </w:rPr>
        <w:t>Children</w:t>
      </w:r>
      <w:proofErr w:type="spellEnd"/>
      <w:r w:rsidRPr="00C76105">
        <w:rPr>
          <w:i/>
          <w:iCs/>
        </w:rPr>
        <w:t xml:space="preserve"> of Happyland</w:t>
      </w:r>
      <w:r>
        <w:t xml:space="preserve"> (2021) toonde hoe vermijding en zucht naar harmonie leiden tot een ondraaglijke staat van geweld tegen jezelf. </w:t>
      </w:r>
      <w:proofErr w:type="spellStart"/>
      <w:r w:rsidRPr="00C76105">
        <w:rPr>
          <w:i/>
          <w:iCs/>
        </w:rPr>
        <w:t>I’d</w:t>
      </w:r>
      <w:proofErr w:type="spellEnd"/>
      <w:r w:rsidRPr="00C76105">
        <w:rPr>
          <w:i/>
          <w:iCs/>
        </w:rPr>
        <w:t xml:space="preserve"> </w:t>
      </w:r>
      <w:proofErr w:type="spellStart"/>
      <w:r w:rsidRPr="00C76105">
        <w:rPr>
          <w:i/>
          <w:iCs/>
        </w:rPr>
        <w:t>rather</w:t>
      </w:r>
      <w:proofErr w:type="spellEnd"/>
      <w:r w:rsidRPr="00C76105">
        <w:rPr>
          <w:i/>
          <w:iCs/>
        </w:rPr>
        <w:t xml:space="preserve"> die</w:t>
      </w:r>
      <w:r>
        <w:t xml:space="preserve"> borduurt voort op dit onderzoek en focust op verzet en confrontatie. Hoe steek je een middelvinger naar het systeem op? En is dat wel genoeg? Welke kracht schuilt er in het delen van geweldsfantasieën tegen het patriarchaat? </w:t>
      </w:r>
    </w:p>
    <w:p w14:paraId="3E534482" w14:textId="77777777" w:rsidR="00C76105" w:rsidRDefault="00C76105" w:rsidP="00C76105">
      <w:pPr>
        <w:spacing w:after="0"/>
      </w:pPr>
    </w:p>
    <w:p w14:paraId="7895DF39" w14:textId="2404FA4E" w:rsidR="00F440CA" w:rsidRPr="00F440CA" w:rsidRDefault="00C76105" w:rsidP="00C76105">
      <w:pPr>
        <w:spacing w:after="0"/>
      </w:pPr>
      <w:r>
        <w:t xml:space="preserve">Na </w:t>
      </w:r>
      <w:r w:rsidRPr="00C76105">
        <w:rPr>
          <w:i/>
          <w:iCs/>
        </w:rPr>
        <w:t xml:space="preserve">Wholesale </w:t>
      </w:r>
      <w:proofErr w:type="spellStart"/>
      <w:r w:rsidRPr="00C76105">
        <w:rPr>
          <w:i/>
          <w:iCs/>
        </w:rPr>
        <w:t>Destruction</w:t>
      </w:r>
      <w:proofErr w:type="spellEnd"/>
      <w:r w:rsidRPr="00C76105">
        <w:rPr>
          <w:i/>
          <w:iCs/>
        </w:rPr>
        <w:t xml:space="preserve">, </w:t>
      </w:r>
      <w:proofErr w:type="spellStart"/>
      <w:r w:rsidRPr="00C76105">
        <w:rPr>
          <w:i/>
          <w:iCs/>
        </w:rPr>
        <w:t>Being</w:t>
      </w:r>
      <w:proofErr w:type="spellEnd"/>
      <w:r w:rsidRPr="00C76105">
        <w:rPr>
          <w:i/>
          <w:iCs/>
        </w:rPr>
        <w:t xml:space="preserve"> wrong </w:t>
      </w:r>
      <w:proofErr w:type="spellStart"/>
      <w:r w:rsidRPr="00C76105">
        <w:rPr>
          <w:i/>
          <w:iCs/>
        </w:rPr>
        <w:t>and</w:t>
      </w:r>
      <w:proofErr w:type="spellEnd"/>
      <w:r w:rsidRPr="00C76105">
        <w:rPr>
          <w:i/>
          <w:iCs/>
        </w:rPr>
        <w:t xml:space="preserve"> </w:t>
      </w:r>
      <w:proofErr w:type="spellStart"/>
      <w:r w:rsidRPr="00C76105">
        <w:rPr>
          <w:i/>
          <w:iCs/>
        </w:rPr>
        <w:t>how</w:t>
      </w:r>
      <w:proofErr w:type="spellEnd"/>
      <w:r w:rsidRPr="00C76105">
        <w:rPr>
          <w:i/>
          <w:iCs/>
        </w:rPr>
        <w:t xml:space="preserve"> </w:t>
      </w:r>
      <w:proofErr w:type="spellStart"/>
      <w:r w:rsidRPr="00C76105">
        <w:rPr>
          <w:i/>
          <w:iCs/>
        </w:rPr>
        <w:t>to</w:t>
      </w:r>
      <w:proofErr w:type="spellEnd"/>
      <w:r w:rsidRPr="00C76105">
        <w:rPr>
          <w:i/>
          <w:iCs/>
        </w:rPr>
        <w:t xml:space="preserve"> </w:t>
      </w:r>
      <w:proofErr w:type="spellStart"/>
      <w:r w:rsidRPr="00C76105">
        <w:rPr>
          <w:i/>
          <w:iCs/>
        </w:rPr>
        <w:t>admit</w:t>
      </w:r>
      <w:proofErr w:type="spellEnd"/>
      <w:r w:rsidRPr="00C76105">
        <w:rPr>
          <w:i/>
          <w:iCs/>
        </w:rPr>
        <w:t xml:space="preserve"> </w:t>
      </w:r>
      <w:proofErr w:type="spellStart"/>
      <w:r w:rsidRPr="00C76105">
        <w:rPr>
          <w:i/>
          <w:iCs/>
        </w:rPr>
        <w:t>it</w:t>
      </w:r>
      <w:proofErr w:type="spellEnd"/>
      <w:r>
        <w:t xml:space="preserve"> (BNG Theaterprijs 2021 nominatie) en </w:t>
      </w:r>
      <w:proofErr w:type="spellStart"/>
      <w:r w:rsidRPr="00C76105">
        <w:rPr>
          <w:i/>
          <w:iCs/>
        </w:rPr>
        <w:t>Children</w:t>
      </w:r>
      <w:proofErr w:type="spellEnd"/>
      <w:r w:rsidRPr="00C76105">
        <w:rPr>
          <w:i/>
          <w:iCs/>
        </w:rPr>
        <w:t xml:space="preserve"> of Happyland</w:t>
      </w:r>
      <w:r>
        <w:t xml:space="preserve">, is </w:t>
      </w:r>
      <w:proofErr w:type="spellStart"/>
      <w:r w:rsidRPr="00C76105">
        <w:rPr>
          <w:i/>
          <w:iCs/>
        </w:rPr>
        <w:t>I’d</w:t>
      </w:r>
      <w:proofErr w:type="spellEnd"/>
      <w:r w:rsidRPr="00C76105">
        <w:rPr>
          <w:i/>
          <w:iCs/>
        </w:rPr>
        <w:t xml:space="preserve"> </w:t>
      </w:r>
      <w:proofErr w:type="spellStart"/>
      <w:r w:rsidRPr="00C76105">
        <w:rPr>
          <w:i/>
          <w:iCs/>
        </w:rPr>
        <w:t>rather</w:t>
      </w:r>
      <w:proofErr w:type="spellEnd"/>
      <w:r w:rsidRPr="00C76105">
        <w:rPr>
          <w:i/>
          <w:iCs/>
        </w:rPr>
        <w:t xml:space="preserve"> die</w:t>
      </w:r>
      <w:r>
        <w:t xml:space="preserve"> de vierde voorstelling van regisseur </w:t>
      </w:r>
      <w:proofErr w:type="spellStart"/>
      <w:r>
        <w:t>Zarah</w:t>
      </w:r>
      <w:proofErr w:type="spellEnd"/>
      <w:r>
        <w:t xml:space="preserve"> Bracht onder de vleugels van Productiehuis Theater Rotterdam.</w:t>
      </w:r>
    </w:p>
    <w:p w14:paraId="28A18645" w14:textId="77777777" w:rsidR="00F440CA" w:rsidRPr="00F440CA" w:rsidRDefault="00F440CA" w:rsidP="00C76105">
      <w:pPr>
        <w:spacing w:after="0"/>
      </w:pPr>
    </w:p>
    <w:p w14:paraId="7B75C21D" w14:textId="3C70F276" w:rsidR="00C76105" w:rsidRDefault="00F440CA" w:rsidP="00C76105">
      <w:pPr>
        <w:spacing w:after="0"/>
      </w:pPr>
      <w:r w:rsidRPr="00F440CA">
        <w:rPr>
          <w:b/>
          <w:bCs/>
        </w:rPr>
        <w:t>75 woorden</w:t>
      </w:r>
      <w:r>
        <w:rPr>
          <w:b/>
          <w:bCs/>
        </w:rPr>
        <w:br/>
      </w:r>
      <w:r w:rsidR="00C76105">
        <w:t xml:space="preserve">In </w:t>
      </w:r>
      <w:proofErr w:type="spellStart"/>
      <w:r w:rsidR="00C76105" w:rsidRPr="00C76105">
        <w:rPr>
          <w:i/>
          <w:iCs/>
        </w:rPr>
        <w:t>I’d</w:t>
      </w:r>
      <w:proofErr w:type="spellEnd"/>
      <w:r w:rsidR="00C76105" w:rsidRPr="00C76105">
        <w:rPr>
          <w:i/>
          <w:iCs/>
        </w:rPr>
        <w:t xml:space="preserve"> </w:t>
      </w:r>
      <w:proofErr w:type="spellStart"/>
      <w:r w:rsidR="00C76105" w:rsidRPr="00C76105">
        <w:rPr>
          <w:i/>
          <w:iCs/>
        </w:rPr>
        <w:t>rather</w:t>
      </w:r>
      <w:proofErr w:type="spellEnd"/>
      <w:r w:rsidR="00C76105" w:rsidRPr="00C76105">
        <w:rPr>
          <w:i/>
          <w:iCs/>
        </w:rPr>
        <w:t xml:space="preserve"> die</w:t>
      </w:r>
      <w:r w:rsidR="00C76105">
        <w:t xml:space="preserve"> onderzoekt regisseur </w:t>
      </w:r>
      <w:proofErr w:type="spellStart"/>
      <w:r w:rsidR="00C76105">
        <w:t>Zarah</w:t>
      </w:r>
      <w:proofErr w:type="spellEnd"/>
      <w:r w:rsidR="00C76105">
        <w:t xml:space="preserve"> Bracht het vrouwelijke daderschap. Of preciezer: wat gebeurt er wanneer vrouwen losbreken van verwachtingspatronen en zich niet meer aanpassen? Drie performers gaan op zoek naar antwoorden in een gewelddadige, groteske en krachtige voorstelling. </w:t>
      </w:r>
    </w:p>
    <w:p w14:paraId="54128044" w14:textId="77777777" w:rsidR="00C76105" w:rsidRDefault="00C76105" w:rsidP="00C76105">
      <w:pPr>
        <w:spacing w:after="0"/>
      </w:pPr>
    </w:p>
    <w:p w14:paraId="1720FD87" w14:textId="6FA4D74E" w:rsidR="00F440CA" w:rsidRPr="00F440CA" w:rsidRDefault="00C76105" w:rsidP="00C76105">
      <w:pPr>
        <w:spacing w:after="0"/>
      </w:pPr>
      <w:proofErr w:type="spellStart"/>
      <w:r w:rsidRPr="00C76105">
        <w:rPr>
          <w:i/>
          <w:iCs/>
        </w:rPr>
        <w:t>I’d</w:t>
      </w:r>
      <w:proofErr w:type="spellEnd"/>
      <w:r w:rsidRPr="00C76105">
        <w:rPr>
          <w:i/>
          <w:iCs/>
        </w:rPr>
        <w:t xml:space="preserve"> </w:t>
      </w:r>
      <w:proofErr w:type="spellStart"/>
      <w:r w:rsidRPr="00C76105">
        <w:rPr>
          <w:i/>
          <w:iCs/>
        </w:rPr>
        <w:t>rather</w:t>
      </w:r>
      <w:proofErr w:type="spellEnd"/>
      <w:r w:rsidRPr="006056DD">
        <w:rPr>
          <w:i/>
          <w:iCs/>
        </w:rPr>
        <w:t xml:space="preserve"> die</w:t>
      </w:r>
      <w:r>
        <w:t xml:space="preserve"> borduurt verder op haar eerdere voorstelling </w:t>
      </w:r>
      <w:proofErr w:type="spellStart"/>
      <w:r w:rsidRPr="00C76105">
        <w:rPr>
          <w:i/>
          <w:iCs/>
        </w:rPr>
        <w:t>Children</w:t>
      </w:r>
      <w:proofErr w:type="spellEnd"/>
      <w:r w:rsidRPr="00C76105">
        <w:rPr>
          <w:i/>
          <w:iCs/>
        </w:rPr>
        <w:t xml:space="preserve"> of Happyland</w:t>
      </w:r>
      <w:r>
        <w:t xml:space="preserve"> (2021), waarin </w:t>
      </w:r>
      <w:proofErr w:type="spellStart"/>
      <w:r>
        <w:t>Zarah</w:t>
      </w:r>
      <w:proofErr w:type="spellEnd"/>
      <w:r>
        <w:t xml:space="preserve"> zich afvroeg hoe vermijding en zucht naar harmonie leiden tot intern geweld. Deze nieuwe voorstelling focust op confrontatie en verzet door vrouwen. Welke conflicten zou hun onaangepastheid veroorzaken en welke kracht schuilt er in het delen van geweldsfantasieën tegen het patriarchaat? Hoe ziet een middelvinger naar het systeem eruit?</w:t>
      </w:r>
    </w:p>
    <w:p w14:paraId="65FF44EF" w14:textId="77777777" w:rsidR="00C76105" w:rsidRDefault="00AE586E" w:rsidP="00C76105">
      <w:pPr>
        <w:spacing w:after="0"/>
        <w:rPr>
          <w:b/>
          <w:bCs/>
        </w:rPr>
      </w:pPr>
      <w:r>
        <w:rPr>
          <w:b/>
          <w:bCs/>
        </w:rPr>
        <w:br/>
      </w:r>
    </w:p>
    <w:p w14:paraId="7FD521B4" w14:textId="77777777" w:rsidR="00C76105" w:rsidRDefault="00C76105">
      <w:pPr>
        <w:rPr>
          <w:b/>
          <w:bCs/>
        </w:rPr>
      </w:pPr>
      <w:r>
        <w:rPr>
          <w:b/>
          <w:bCs/>
        </w:rPr>
        <w:br w:type="page"/>
      </w:r>
    </w:p>
    <w:p w14:paraId="15B06C54" w14:textId="0D047A51" w:rsidR="00C76105" w:rsidRDefault="00F440CA" w:rsidP="00C76105">
      <w:pPr>
        <w:spacing w:after="0"/>
      </w:pPr>
      <w:proofErr w:type="spellStart"/>
      <w:r>
        <w:rPr>
          <w:b/>
          <w:bCs/>
        </w:rPr>
        <w:lastRenderedPageBreak/>
        <w:t>Credits</w:t>
      </w:r>
      <w:proofErr w:type="spellEnd"/>
      <w:r>
        <w:rPr>
          <w:b/>
          <w:bCs/>
        </w:rPr>
        <w:t xml:space="preserve">: </w:t>
      </w:r>
      <w:r>
        <w:rPr>
          <w:b/>
          <w:bCs/>
        </w:rPr>
        <w:br/>
      </w:r>
      <w:r w:rsidR="00C76105" w:rsidRPr="00C76105">
        <w:rPr>
          <w:b/>
          <w:bCs/>
        </w:rPr>
        <w:t>Concept en regie</w:t>
      </w:r>
      <w:r w:rsidR="00C76105">
        <w:t xml:space="preserve"> </w:t>
      </w:r>
      <w:proofErr w:type="spellStart"/>
      <w:r w:rsidR="00C76105">
        <w:t>Zarah</w:t>
      </w:r>
      <w:proofErr w:type="spellEnd"/>
      <w:r w:rsidR="00C76105">
        <w:t xml:space="preserve"> Bracht</w:t>
      </w:r>
    </w:p>
    <w:p w14:paraId="2C388F36" w14:textId="77777777" w:rsidR="00C76105" w:rsidRDefault="00C76105" w:rsidP="00C76105">
      <w:pPr>
        <w:spacing w:after="0"/>
      </w:pPr>
      <w:r w:rsidRPr="00C76105">
        <w:rPr>
          <w:b/>
          <w:bCs/>
        </w:rPr>
        <w:t>Kostuumontwerp</w:t>
      </w:r>
      <w:r>
        <w:t xml:space="preserve"> </w:t>
      </w:r>
      <w:proofErr w:type="spellStart"/>
      <w:r>
        <w:t>Carly</w:t>
      </w:r>
      <w:proofErr w:type="spellEnd"/>
      <w:r>
        <w:t xml:space="preserve"> Everaert</w:t>
      </w:r>
    </w:p>
    <w:p w14:paraId="10DAC30B" w14:textId="77777777" w:rsidR="00C76105" w:rsidRDefault="00C76105" w:rsidP="00C76105">
      <w:pPr>
        <w:spacing w:after="0"/>
      </w:pPr>
      <w:r w:rsidRPr="00C76105">
        <w:rPr>
          <w:b/>
          <w:bCs/>
        </w:rPr>
        <w:t>Video en lichtontwerp</w:t>
      </w:r>
      <w:r>
        <w:t xml:space="preserve"> Hendrik Walther</w:t>
      </w:r>
    </w:p>
    <w:p w14:paraId="337927DB" w14:textId="77777777" w:rsidR="00C76105" w:rsidRDefault="00C76105" w:rsidP="00C76105">
      <w:pPr>
        <w:spacing w:after="0"/>
      </w:pPr>
      <w:r w:rsidRPr="00C76105">
        <w:rPr>
          <w:b/>
          <w:bCs/>
        </w:rPr>
        <w:t>Decorontwerp</w:t>
      </w:r>
      <w:r>
        <w:t xml:space="preserve"> Jette Vogel</w:t>
      </w:r>
    </w:p>
    <w:p w14:paraId="49FAD280" w14:textId="77777777" w:rsidR="00C76105" w:rsidRDefault="00C76105" w:rsidP="00C76105">
      <w:pPr>
        <w:spacing w:after="0"/>
      </w:pPr>
      <w:r w:rsidRPr="00C76105">
        <w:rPr>
          <w:b/>
          <w:bCs/>
        </w:rPr>
        <w:t>Regieassistent</w:t>
      </w:r>
      <w:r>
        <w:t xml:space="preserve"> Flora </w:t>
      </w:r>
      <w:proofErr w:type="spellStart"/>
      <w:r>
        <w:t>Nacer</w:t>
      </w:r>
      <w:proofErr w:type="spellEnd"/>
    </w:p>
    <w:p w14:paraId="4C2A611B" w14:textId="77777777" w:rsidR="00C76105" w:rsidRDefault="00C76105" w:rsidP="00C76105">
      <w:pPr>
        <w:spacing w:after="0"/>
      </w:pPr>
    </w:p>
    <w:p w14:paraId="35BE3685" w14:textId="640919A9" w:rsidR="00AE586E" w:rsidRPr="00F440CA" w:rsidRDefault="00C76105" w:rsidP="00C76105">
      <w:pPr>
        <w:spacing w:after="0"/>
      </w:pPr>
      <w:r>
        <w:t>Première: 4 oktober 2023, Theater Rotterdam</w:t>
      </w:r>
    </w:p>
    <w:sectPr w:rsidR="00AE586E" w:rsidRPr="00F440CA" w:rsidSect="00C76105">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705D809A" w:rsidR="00D9737D" w:rsidRDefault="00D9737D">
    <w:pPr>
      <w:pStyle w:val="Voettekst"/>
    </w:pPr>
    <w:r>
      <w:t xml:space="preserve">Wijzigingen in deze tekst uitsluitend in overleg met </w:t>
    </w:r>
    <w:r w:rsidR="005149CB">
      <w:t>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AA58" w14:textId="50846E1A" w:rsidR="00C76105" w:rsidRDefault="00FA0930" w:rsidP="00C76105">
    <w:pPr>
      <w:pStyle w:val="Koptekst"/>
    </w:pPr>
    <w:r>
      <w:rPr>
        <w:noProof/>
      </w:rPr>
      <w:drawing>
        <wp:anchor distT="0" distB="0" distL="114300" distR="114300" simplePos="0" relativeHeight="251660288" behindDoc="1" locked="0" layoutInCell="1" allowOverlap="1" wp14:anchorId="0380CEC4" wp14:editId="39B99C2B">
          <wp:simplePos x="0" y="0"/>
          <wp:positionH relativeFrom="margin">
            <wp:posOffset>-695325</wp:posOffset>
          </wp:positionH>
          <wp:positionV relativeFrom="paragraph">
            <wp:posOffset>-316230</wp:posOffset>
          </wp:positionV>
          <wp:extent cx="1219200" cy="134157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19200" cy="1341579"/>
                  </a:xfrm>
                  <a:prstGeom prst="rect">
                    <a:avLst/>
                  </a:prstGeom>
                </pic:spPr>
              </pic:pic>
            </a:graphicData>
          </a:graphic>
          <wp14:sizeRelH relativeFrom="page">
            <wp14:pctWidth>0</wp14:pctWidth>
          </wp14:sizeRelH>
          <wp14:sizeRelV relativeFrom="page">
            <wp14:pctHeight>0</wp14:pctHeight>
          </wp14:sizeRelV>
        </wp:anchor>
      </w:drawing>
    </w:r>
    <w:r w:rsidR="00C76105">
      <w:rPr>
        <w:noProof/>
      </w:rPr>
      <w:drawing>
        <wp:anchor distT="0" distB="0" distL="114300" distR="114300" simplePos="0" relativeHeight="251659264" behindDoc="1" locked="0" layoutInCell="1" allowOverlap="1" wp14:anchorId="75E23EFB" wp14:editId="26C1E693">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p w14:paraId="125C56B8" w14:textId="77777777" w:rsidR="00C76105" w:rsidRDefault="00C761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107E1"/>
    <w:rsid w:val="004726F6"/>
    <w:rsid w:val="005149CB"/>
    <w:rsid w:val="006056DD"/>
    <w:rsid w:val="0063748C"/>
    <w:rsid w:val="006539C7"/>
    <w:rsid w:val="00AE586E"/>
    <w:rsid w:val="00BC4090"/>
    <w:rsid w:val="00C76105"/>
    <w:rsid w:val="00D9737D"/>
    <w:rsid w:val="00F440CA"/>
    <w:rsid w:val="00FA0930"/>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dcterms:created xsi:type="dcterms:W3CDTF">2023-03-06T14:23:00Z</dcterms:created>
  <dcterms:modified xsi:type="dcterms:W3CDTF">2023-03-09T10:23:00Z</dcterms:modified>
</cp:coreProperties>
</file>