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70CE8D3A" w:rsidR="00F440CA" w:rsidRPr="00F440CA" w:rsidRDefault="00F440CA" w:rsidP="00F440CA">
      <w:pPr>
        <w:jc w:val="right"/>
        <w:rPr>
          <w:sz w:val="24"/>
          <w:szCs w:val="24"/>
        </w:rPr>
      </w:pPr>
      <w:r w:rsidRPr="00F440CA">
        <w:rPr>
          <w:sz w:val="24"/>
          <w:szCs w:val="24"/>
        </w:rPr>
        <w:t>SEIZOEN: 2023-2024</w:t>
      </w:r>
      <w:r w:rsidRPr="00F440CA">
        <w:rPr>
          <w:sz w:val="24"/>
          <w:szCs w:val="24"/>
        </w:rPr>
        <w:br/>
        <w:t xml:space="preserve">GENRE: </w:t>
      </w:r>
      <w:r w:rsidR="00215A8D">
        <w:rPr>
          <w:sz w:val="24"/>
          <w:szCs w:val="24"/>
        </w:rPr>
        <w:t>MUZIEK</w:t>
      </w:r>
    </w:p>
    <w:p w14:paraId="2D6F3030" w14:textId="6DF02425" w:rsidR="00F440CA" w:rsidRDefault="00215A8D" w:rsidP="00F440CA">
      <w:pPr>
        <w:rPr>
          <w:sz w:val="32"/>
          <w:szCs w:val="32"/>
        </w:rPr>
      </w:pPr>
      <w:r>
        <w:rPr>
          <w:sz w:val="32"/>
          <w:szCs w:val="32"/>
        </w:rPr>
        <w:t xml:space="preserve">Leo Alkemade </w:t>
      </w:r>
      <w:r w:rsidR="00D44659">
        <w:rPr>
          <w:sz w:val="32"/>
          <w:szCs w:val="32"/>
        </w:rPr>
        <w:t>en de Kopgroep</w:t>
      </w:r>
      <w:r w:rsidR="00F440CA">
        <w:rPr>
          <w:sz w:val="32"/>
          <w:szCs w:val="32"/>
        </w:rPr>
        <w:br/>
      </w:r>
      <w:r w:rsidRPr="00B14BCC">
        <w:rPr>
          <w:b/>
          <w:bCs/>
          <w:sz w:val="32"/>
          <w:szCs w:val="32"/>
        </w:rPr>
        <w:t>In het wiel</w:t>
      </w:r>
    </w:p>
    <w:p w14:paraId="10265575" w14:textId="68F2D219" w:rsidR="009F45F9" w:rsidRDefault="009F45F9" w:rsidP="00215A8D">
      <w:r w:rsidRPr="009F45F9">
        <w:t>Met</w:t>
      </w:r>
      <w:r w:rsidR="00D44659">
        <w:t xml:space="preserve"> </w:t>
      </w:r>
      <w:r w:rsidRPr="009F45F9">
        <w:t>een ongekend sterke</w:t>
      </w:r>
      <w:r>
        <w:t xml:space="preserve"> </w:t>
      </w:r>
      <w:r w:rsidRPr="009F45F9">
        <w:t xml:space="preserve">band en </w:t>
      </w:r>
      <w:r w:rsidR="00D44659">
        <w:t>een</w:t>
      </w:r>
      <w:r w:rsidRPr="009F45F9">
        <w:t xml:space="preserve"> Nederlandstalige parel</w:t>
      </w:r>
      <w:r w:rsidR="00D44659">
        <w:t xml:space="preserve"> van een plaat</w:t>
      </w:r>
      <w:r w:rsidRPr="009F45F9">
        <w:t xml:space="preserve"> onder zijn arm vindt Leo Alkemade zijn weg naar het theater. Natuurlijk bekend van zijn cabaretprogramma’s, succesfilms en kijkcijferkanonnen leren we in </w:t>
      </w:r>
      <w:proofErr w:type="spellStart"/>
      <w:r w:rsidRPr="009F45F9">
        <w:rPr>
          <w:i/>
          <w:iCs/>
        </w:rPr>
        <w:t>In</w:t>
      </w:r>
      <w:proofErr w:type="spellEnd"/>
      <w:r w:rsidRPr="009F45F9">
        <w:rPr>
          <w:i/>
          <w:iCs/>
        </w:rPr>
        <w:t xml:space="preserve"> het wiel</w:t>
      </w:r>
      <w:r w:rsidRPr="009F45F9">
        <w:t xml:space="preserve"> een nieuwe kant van Leo kennen. Onder de vleugels van Guus Meeuwis bracht Leo namelijk al </w:t>
      </w:r>
      <w:r w:rsidR="00014E34">
        <w:t xml:space="preserve">een </w:t>
      </w:r>
      <w:r w:rsidRPr="009F45F9">
        <w:t xml:space="preserve">prachtige </w:t>
      </w:r>
      <w:r w:rsidR="00014E34">
        <w:t>plaat</w:t>
      </w:r>
      <w:r w:rsidRPr="009F45F9">
        <w:t xml:space="preserve"> met Nederlandstalige nummers uit. Over zijn liefde voor de </w:t>
      </w:r>
      <w:r w:rsidR="00014E34">
        <w:t>koers en de koers van de liefde</w:t>
      </w:r>
      <w:r w:rsidRPr="009F45F9">
        <w:t xml:space="preserve">. </w:t>
      </w:r>
    </w:p>
    <w:p w14:paraId="0653BD90" w14:textId="6D284A0E" w:rsidR="00D44659" w:rsidRDefault="009F45F9" w:rsidP="00215A8D">
      <w:r w:rsidRPr="009F45F9">
        <w:t xml:space="preserve">Een theaterconcert waarin de parallel tussen de </w:t>
      </w:r>
      <w:r w:rsidR="004043E0">
        <w:t>wielersport</w:t>
      </w:r>
      <w:r w:rsidRPr="009F45F9">
        <w:t xml:space="preserve"> en het leven wordt bezongen. Over vallen en opstaan, knechten en winnaar</w:t>
      </w:r>
      <w:r>
        <w:t>s</w:t>
      </w:r>
      <w:r w:rsidRPr="009F45F9">
        <w:t xml:space="preserve"> en over om- en vooruitkijken. Leo wordt in deze bijzondere voorstelling bijgestaan door </w:t>
      </w:r>
      <w:r w:rsidR="00D44659">
        <w:t xml:space="preserve">de Kopgroep, </w:t>
      </w:r>
      <w:r w:rsidRPr="009F45F9">
        <w:t>zijn muzikale vrienden, die eerder hun sporen verdienden bij de groten der lage landen. En hij vertelt, zoals hij dat zo goed kan, het concert aan elkaar. Muziek op zijn mooist, of beter</w:t>
      </w:r>
      <w:r w:rsidR="004043E0">
        <w:t>:</w:t>
      </w:r>
      <w:r w:rsidRPr="009F45F9">
        <w:t xml:space="preserve"> op zijn </w:t>
      </w:r>
      <w:proofErr w:type="spellStart"/>
      <w:r w:rsidRPr="009F45F9">
        <w:t>Alkemadest</w:t>
      </w:r>
      <w:proofErr w:type="spellEnd"/>
      <w:r w:rsidRPr="009F45F9">
        <w:t>.</w:t>
      </w:r>
      <w:r w:rsidR="00D44659">
        <w:t xml:space="preserve"> </w:t>
      </w:r>
    </w:p>
    <w:p w14:paraId="4A8B54C8" w14:textId="0103B56D" w:rsidR="00215A8D" w:rsidRDefault="00D44659" w:rsidP="00215A8D">
      <w:r>
        <w:t>De koers is aan.</w:t>
      </w:r>
    </w:p>
    <w:p w14:paraId="7087169A" w14:textId="0791F89F" w:rsidR="00215A8D" w:rsidRDefault="00215A8D" w:rsidP="00215A8D">
      <w:r>
        <w:t xml:space="preserve">&gt; In het wiel wordt gemaakt in samenwerking met </w:t>
      </w:r>
      <w:proofErr w:type="spellStart"/>
      <w:r>
        <w:t>Modestus</w:t>
      </w:r>
      <w:proofErr w:type="spellEnd"/>
      <w:r>
        <w:t>, het management en productiehuis van Guus Meeuwis.</w:t>
      </w:r>
    </w:p>
    <w:p w14:paraId="05FBA409" w14:textId="336AC39D" w:rsidR="00215A8D" w:rsidRDefault="00215A8D" w:rsidP="00215A8D">
      <w:pPr>
        <w:pBdr>
          <w:bottom w:val="single" w:sz="6" w:space="1" w:color="auto"/>
        </w:pBdr>
      </w:pPr>
    </w:p>
    <w:p w14:paraId="7124EED3" w14:textId="77777777" w:rsidR="00215A8D" w:rsidRDefault="00215A8D" w:rsidP="00215A8D">
      <w:r>
        <w:t>Noot voor de redactie, niet ter publicatie:</w:t>
      </w:r>
    </w:p>
    <w:p w14:paraId="30EB1468" w14:textId="77777777" w:rsidR="00215A8D" w:rsidRDefault="00215A8D" w:rsidP="00215A8D">
      <w:r>
        <w:t>Voor een live impressie, zie onderstaande video’s:</w:t>
      </w:r>
    </w:p>
    <w:p w14:paraId="457AA815" w14:textId="7FB1FD5F" w:rsidR="00215A8D" w:rsidRDefault="0015465D" w:rsidP="00215A8D">
      <w:hyperlink r:id="rId6" w:history="1">
        <w:r w:rsidR="00215A8D" w:rsidRPr="00F44107">
          <w:rPr>
            <w:rStyle w:val="Hyperlink"/>
          </w:rPr>
          <w:t>https://youtu.be/r2objsLy5wQ</w:t>
        </w:r>
      </w:hyperlink>
      <w:r w:rsidR="00215A8D">
        <w:t xml:space="preserve"> </w:t>
      </w:r>
    </w:p>
    <w:p w14:paraId="0D8F005A" w14:textId="1FE03A3A" w:rsidR="00215A8D" w:rsidRDefault="0015465D" w:rsidP="00215A8D">
      <w:hyperlink r:id="rId7" w:history="1">
        <w:r w:rsidR="00215A8D" w:rsidRPr="00F44107">
          <w:rPr>
            <w:rStyle w:val="Hyperlink"/>
          </w:rPr>
          <w:t>https://youtu.be/egUiSIOjuu4</w:t>
        </w:r>
      </w:hyperlink>
      <w:r w:rsidR="00215A8D">
        <w:t xml:space="preserve"> </w:t>
      </w:r>
    </w:p>
    <w:p w14:paraId="420D448D" w14:textId="2BC72514" w:rsidR="00215A8D" w:rsidRDefault="0015465D" w:rsidP="00215A8D">
      <w:hyperlink r:id="rId8" w:history="1">
        <w:r w:rsidR="00215A8D" w:rsidRPr="00F44107">
          <w:rPr>
            <w:rStyle w:val="Hyperlink"/>
          </w:rPr>
          <w:t>https://youtu.be/eRbyS1B1OsQ</w:t>
        </w:r>
      </w:hyperlink>
      <w:r w:rsidR="00215A8D">
        <w:t xml:space="preserve">  </w:t>
      </w:r>
    </w:p>
    <w:p w14:paraId="120BB67C" w14:textId="00CB3059" w:rsidR="00215A8D" w:rsidRDefault="00215A8D" w:rsidP="00215A8D">
      <w:r>
        <w:rPr>
          <w:rFonts w:asciiTheme="majorHAnsi" w:hAnsiTheme="majorHAnsi" w:cstheme="majorHAnsi"/>
          <w:noProof/>
        </w:rPr>
        <w:drawing>
          <wp:anchor distT="0" distB="0" distL="114300" distR="114300" simplePos="0" relativeHeight="251659264" behindDoc="1" locked="0" layoutInCell="1" allowOverlap="1" wp14:anchorId="17DBD2D9" wp14:editId="6586AD6A">
            <wp:simplePos x="0" y="0"/>
            <wp:positionH relativeFrom="margin">
              <wp:align>left</wp:align>
            </wp:positionH>
            <wp:positionV relativeFrom="paragraph">
              <wp:posOffset>419100</wp:posOffset>
            </wp:positionV>
            <wp:extent cx="4998085" cy="2885440"/>
            <wp:effectExtent l="0" t="0" r="0"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98085" cy="2885440"/>
                    </a:xfrm>
                    <a:prstGeom prst="rect">
                      <a:avLst/>
                    </a:prstGeom>
                  </pic:spPr>
                </pic:pic>
              </a:graphicData>
            </a:graphic>
            <wp14:sizeRelH relativeFrom="page">
              <wp14:pctWidth>0</wp14:pctWidth>
            </wp14:sizeRelH>
            <wp14:sizeRelV relativeFrom="page">
              <wp14:pctHeight>0</wp14:pctHeight>
            </wp14:sizeRelV>
          </wp:anchor>
        </w:drawing>
      </w:r>
      <w:r>
        <w:t xml:space="preserve">Deze video’s mogen uiteraard </w:t>
      </w:r>
      <w:proofErr w:type="spellStart"/>
      <w:r>
        <w:t>embedded</w:t>
      </w:r>
      <w:proofErr w:type="spellEnd"/>
      <w:r>
        <w:t xml:space="preserve"> op theaterwebsites geplaatst worden.</w:t>
      </w:r>
    </w:p>
    <w:sectPr w:rsidR="00215A8D" w:rsidSect="0063748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BA10" w14:textId="54622DB1" w:rsidR="00B14BCC" w:rsidRDefault="00B14BCC">
    <w:pPr>
      <w:pStyle w:val="Voettekst"/>
    </w:pPr>
    <w:r>
      <w:t>Wijzigingen in deze tekst uitsluitend in overleg met Theaterbureau de Mannen.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A2DB" w14:textId="53D0679F" w:rsidR="00F440CA" w:rsidRDefault="00B14BCC">
    <w:pPr>
      <w:pStyle w:val="Koptekst"/>
    </w:pPr>
    <w:r>
      <w:rPr>
        <w:noProof/>
      </w:rPr>
      <w:drawing>
        <wp:anchor distT="0" distB="0" distL="114300" distR="114300" simplePos="0" relativeHeight="251660288" behindDoc="1" locked="0" layoutInCell="1" allowOverlap="1" wp14:anchorId="46D923F6" wp14:editId="5BE6118B">
          <wp:simplePos x="0" y="0"/>
          <wp:positionH relativeFrom="margin">
            <wp:posOffset>-1162050</wp:posOffset>
          </wp:positionH>
          <wp:positionV relativeFrom="paragraph">
            <wp:posOffset>-362585</wp:posOffset>
          </wp:positionV>
          <wp:extent cx="2537514" cy="1428750"/>
          <wp:effectExtent l="0" t="0" r="0" b="0"/>
          <wp:wrapNone/>
          <wp:docPr id="5" name="Afbeelding 5" descr="Afbeelding met tekst, fiet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fiets&#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7514" cy="1428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913628A" wp14:editId="4A588569">
          <wp:simplePos x="0" y="0"/>
          <wp:positionH relativeFrom="column">
            <wp:posOffset>4800600</wp:posOffset>
          </wp:positionH>
          <wp:positionV relativeFrom="paragraph">
            <wp:posOffset>-240030</wp:posOffset>
          </wp:positionV>
          <wp:extent cx="1609347" cy="664465"/>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014E34"/>
    <w:rsid w:val="00102536"/>
    <w:rsid w:val="0015465D"/>
    <w:rsid w:val="00215A8D"/>
    <w:rsid w:val="004043E0"/>
    <w:rsid w:val="0063748C"/>
    <w:rsid w:val="008E72FE"/>
    <w:rsid w:val="009F45F9"/>
    <w:rsid w:val="00B14BCC"/>
    <w:rsid w:val="00D44659"/>
    <w:rsid w:val="00F440CA"/>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 w:type="character" w:styleId="Hyperlink">
    <w:name w:val="Hyperlink"/>
    <w:basedOn w:val="Standaardalinea-lettertype"/>
    <w:uiPriority w:val="99"/>
    <w:unhideWhenUsed/>
    <w:rsid w:val="00215A8D"/>
    <w:rPr>
      <w:color w:val="0563C1" w:themeColor="hyperlink"/>
      <w:u w:val="single"/>
    </w:rPr>
  </w:style>
  <w:style w:type="character" w:styleId="Onopgelostemelding">
    <w:name w:val="Unresolved Mention"/>
    <w:basedOn w:val="Standaardalinea-lettertype"/>
    <w:uiPriority w:val="99"/>
    <w:semiHidden/>
    <w:unhideWhenUsed/>
    <w:rsid w:val="00215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RbyS1B1OsQ"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egUiSIOjuu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r2objsLy5wQ"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227</Words>
  <Characters>1252</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9</cp:revision>
  <dcterms:created xsi:type="dcterms:W3CDTF">2023-01-26T13:27:00Z</dcterms:created>
  <dcterms:modified xsi:type="dcterms:W3CDTF">2023-03-09T08:24:00Z</dcterms:modified>
</cp:coreProperties>
</file>