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5FDC9A95" w:rsidR="00F440CA" w:rsidRPr="00F440CA" w:rsidRDefault="00F440CA" w:rsidP="00F766DA">
      <w:pPr>
        <w:spacing w:after="0"/>
        <w:jc w:val="right"/>
        <w:rPr>
          <w:sz w:val="24"/>
          <w:szCs w:val="24"/>
        </w:rPr>
      </w:pPr>
      <w:r w:rsidRPr="00F440CA">
        <w:rPr>
          <w:sz w:val="24"/>
          <w:szCs w:val="24"/>
        </w:rPr>
        <w:t>SEIZOEN: 2023-2024</w:t>
      </w:r>
      <w:r w:rsidRPr="00F440CA">
        <w:rPr>
          <w:sz w:val="24"/>
          <w:szCs w:val="24"/>
        </w:rPr>
        <w:br/>
        <w:t>GENRE:</w:t>
      </w:r>
      <w:r w:rsidR="00F766DA">
        <w:rPr>
          <w:sz w:val="24"/>
          <w:szCs w:val="24"/>
        </w:rPr>
        <w:t xml:space="preserve"> THEATER, TONEEL</w:t>
      </w:r>
      <w:r w:rsidRPr="00F440CA">
        <w:rPr>
          <w:sz w:val="24"/>
          <w:szCs w:val="24"/>
        </w:rPr>
        <w:t xml:space="preserve"> </w:t>
      </w:r>
    </w:p>
    <w:p w14:paraId="2D6F3030" w14:textId="47BA16B6" w:rsidR="00F440CA" w:rsidRDefault="00693E85" w:rsidP="00F766DA">
      <w:pPr>
        <w:spacing w:after="0"/>
        <w:rPr>
          <w:sz w:val="32"/>
          <w:szCs w:val="32"/>
        </w:rPr>
      </w:pPr>
      <w:r w:rsidRPr="00693E85">
        <w:rPr>
          <w:sz w:val="32"/>
          <w:szCs w:val="32"/>
        </w:rPr>
        <w:t>THEATER ROTTERDAM: ERIK WHIEN</w:t>
      </w:r>
      <w:r w:rsidR="00F440CA">
        <w:rPr>
          <w:sz w:val="32"/>
          <w:szCs w:val="32"/>
        </w:rPr>
        <w:br/>
      </w:r>
      <w:r w:rsidR="00F766DA" w:rsidRPr="00F766DA">
        <w:rPr>
          <w:b/>
          <w:bCs/>
          <w:sz w:val="32"/>
          <w:szCs w:val="32"/>
        </w:rPr>
        <w:t>Slachthuis vijf</w:t>
      </w:r>
    </w:p>
    <w:p w14:paraId="3FFF565D" w14:textId="41A0F425" w:rsidR="00F440CA" w:rsidRPr="00F440CA" w:rsidRDefault="00F440CA" w:rsidP="00F766DA">
      <w:pPr>
        <w:spacing w:after="0"/>
      </w:pPr>
    </w:p>
    <w:p w14:paraId="65E89E82" w14:textId="332CC2CA" w:rsidR="00F766DA" w:rsidRDefault="00AE586E" w:rsidP="00F766DA">
      <w:pPr>
        <w:spacing w:after="0"/>
      </w:pPr>
      <w:r>
        <w:rPr>
          <w:b/>
          <w:bCs/>
        </w:rPr>
        <w:t>200 woorden</w:t>
      </w:r>
      <w:r w:rsidR="00F440CA">
        <w:rPr>
          <w:b/>
          <w:bCs/>
        </w:rPr>
        <w:br/>
      </w:r>
      <w:r w:rsidR="00F766DA">
        <w:t xml:space="preserve">De succesvolle en bejubelde voorstelling </w:t>
      </w:r>
      <w:r w:rsidR="00F766DA" w:rsidRPr="00F766DA">
        <w:rPr>
          <w:i/>
          <w:iCs/>
        </w:rPr>
        <w:t>Slachthuis vijf</w:t>
      </w:r>
      <w:r w:rsidR="00F766DA">
        <w:t xml:space="preserve"> in de regie van Erik </w:t>
      </w:r>
      <w:proofErr w:type="spellStart"/>
      <w:r w:rsidR="00F766DA">
        <w:t>Whien</w:t>
      </w:r>
      <w:proofErr w:type="spellEnd"/>
      <w:r w:rsidR="00F766DA">
        <w:t xml:space="preserve"> komt terug naar het theater. De voorstelling werd in 2022 geselecteerd voor het Nederlands Theaterfestival. De jury schreef: “De voorstelling laveert tussen kleinmenselijk drama en het grote gebaar, doorbreekt schaamteloos de vierde wand en vuurt wonderbaarlijke toneelbeelden op de toeschouwer af die nog lang op het netvlies gebrand blijven.” </w:t>
      </w:r>
    </w:p>
    <w:p w14:paraId="57399CD1" w14:textId="77777777" w:rsidR="00F766DA" w:rsidRDefault="00F766DA" w:rsidP="00F766DA">
      <w:pPr>
        <w:spacing w:after="0"/>
      </w:pPr>
    </w:p>
    <w:p w14:paraId="46D65226" w14:textId="0F0942CA" w:rsidR="00F766DA" w:rsidRDefault="00F766DA" w:rsidP="00F766DA">
      <w:pPr>
        <w:spacing w:after="0"/>
      </w:pPr>
      <w:r>
        <w:t xml:space="preserve">Luister. Billy </w:t>
      </w:r>
      <w:proofErr w:type="spellStart"/>
      <w:r>
        <w:t>Pilgrim</w:t>
      </w:r>
      <w:proofErr w:type="spellEnd"/>
      <w:r>
        <w:t xml:space="preserve"> is losgeraakt van de tijd. De Amerikaanse soldaat kan in 1945 door een deur stappen en ergens in 1965 naar buiten komen. Zo herbeleeft hij aan het eind van de Tweede Wereldoorlog het gruwelijke bombardement op Dresden en wordt hij tegelijkertijd door aliens ontvoerd en tentoongesteld op hun planeet </w:t>
      </w:r>
      <w:proofErr w:type="spellStart"/>
      <w:r>
        <w:t>Tralfamadore</w:t>
      </w:r>
      <w:proofErr w:type="spellEnd"/>
      <w:r>
        <w:t xml:space="preserve">. Op die plek leert Billy dat de dingen niet anders kunnen gebeuren dan ze gebeuren. En dat alle dingen tegelijkertijd gebeuren. </w:t>
      </w:r>
    </w:p>
    <w:p w14:paraId="2815D3DE" w14:textId="4C6481D9" w:rsidR="00F766DA" w:rsidRDefault="00F766DA" w:rsidP="00F766DA">
      <w:pPr>
        <w:spacing w:after="0"/>
      </w:pPr>
      <w:r>
        <w:t xml:space="preserve"> </w:t>
      </w:r>
    </w:p>
    <w:p w14:paraId="686DC20A" w14:textId="271A605C" w:rsidR="00F766DA" w:rsidRDefault="00F766DA" w:rsidP="00F766DA">
      <w:pPr>
        <w:spacing w:after="0"/>
      </w:pPr>
      <w:r>
        <w:t xml:space="preserve">In </w:t>
      </w:r>
      <w:r w:rsidRPr="00F766DA">
        <w:rPr>
          <w:i/>
          <w:iCs/>
        </w:rPr>
        <w:t>Slachthuis vijf</w:t>
      </w:r>
      <w:r>
        <w:t xml:space="preserve"> zien we Billy aan de hand van gesprekken met zijn dochter Barbara en zoon Robert door het verleden, heden en toekomst schieten. De realiteit rondom hem valt langzaam uit elkaar en traumatische gebeurtenissen uit Billy’s leven krijgen daarmee een nieuwe plek en betekenis.</w:t>
      </w:r>
    </w:p>
    <w:p w14:paraId="39EF7A1F" w14:textId="77777777" w:rsidR="00F766DA" w:rsidRDefault="00F766DA" w:rsidP="00F766DA">
      <w:pPr>
        <w:spacing w:after="0"/>
      </w:pPr>
    </w:p>
    <w:p w14:paraId="7895DF39" w14:textId="55B9E408" w:rsidR="00F440CA" w:rsidRPr="00F440CA" w:rsidRDefault="00F766DA" w:rsidP="00F766DA">
      <w:pPr>
        <w:spacing w:after="0"/>
      </w:pPr>
      <w:r>
        <w:t xml:space="preserve">Regisseur Erik </w:t>
      </w:r>
      <w:proofErr w:type="spellStart"/>
      <w:r>
        <w:t>Whien</w:t>
      </w:r>
      <w:proofErr w:type="spellEnd"/>
      <w:r>
        <w:t xml:space="preserve"> heeft de afgelopen jaren bewezen dat hij op weergaloze manier een boek naar het toneel kan brengen. Na </w:t>
      </w:r>
      <w:proofErr w:type="spellStart"/>
      <w:r w:rsidRPr="00F766DA">
        <w:rPr>
          <w:i/>
          <w:iCs/>
        </w:rPr>
        <w:t>Revolutionary</w:t>
      </w:r>
      <w:proofErr w:type="spellEnd"/>
      <w:r w:rsidRPr="00F766DA">
        <w:rPr>
          <w:i/>
          <w:iCs/>
        </w:rPr>
        <w:t xml:space="preserve"> Road</w:t>
      </w:r>
      <w:r>
        <w:t xml:space="preserve"> van Richard Yates </w:t>
      </w:r>
      <w:r w:rsidRPr="00F766DA">
        <w:rPr>
          <w:i/>
          <w:iCs/>
        </w:rPr>
        <w:t>en Verdriet is het ding met veren</w:t>
      </w:r>
      <w:r>
        <w:t xml:space="preserve"> van Max Porter volgt de succesvolle toneelbewerking van </w:t>
      </w:r>
      <w:r w:rsidRPr="00F766DA">
        <w:rPr>
          <w:i/>
          <w:iCs/>
        </w:rPr>
        <w:t xml:space="preserve">Slachthuis vijf </w:t>
      </w:r>
      <w:r>
        <w:t>naar het bijzondere anti-</w:t>
      </w:r>
      <w:proofErr w:type="spellStart"/>
      <w:r>
        <w:t>oorlogs</w:t>
      </w:r>
      <w:proofErr w:type="spellEnd"/>
      <w:r>
        <w:t xml:space="preserve"> meesterwerk van Kurt </w:t>
      </w:r>
      <w:proofErr w:type="spellStart"/>
      <w:r>
        <w:t>Vonnegut</w:t>
      </w:r>
      <w:proofErr w:type="spellEnd"/>
      <w:r>
        <w:t>.</w:t>
      </w:r>
    </w:p>
    <w:p w14:paraId="28A18645" w14:textId="77777777" w:rsidR="00F440CA" w:rsidRPr="00F440CA" w:rsidRDefault="00F440CA" w:rsidP="00F766DA">
      <w:pPr>
        <w:spacing w:after="0"/>
      </w:pPr>
    </w:p>
    <w:p w14:paraId="4A6E569B" w14:textId="091AC2D7" w:rsidR="00F766DA" w:rsidRDefault="00F440CA" w:rsidP="00F766DA">
      <w:pPr>
        <w:spacing w:after="0"/>
      </w:pPr>
      <w:r w:rsidRPr="00F440CA">
        <w:rPr>
          <w:b/>
          <w:bCs/>
        </w:rPr>
        <w:t>75 woorden</w:t>
      </w:r>
      <w:r>
        <w:rPr>
          <w:b/>
          <w:bCs/>
        </w:rPr>
        <w:br/>
      </w:r>
      <w:r w:rsidR="00F766DA">
        <w:t xml:space="preserve">De succesvolle en bejubelde voorstelling </w:t>
      </w:r>
      <w:r w:rsidR="00F766DA" w:rsidRPr="00F766DA">
        <w:rPr>
          <w:i/>
          <w:iCs/>
        </w:rPr>
        <w:t>Slachthuis vijf</w:t>
      </w:r>
      <w:r w:rsidR="00F766DA">
        <w:t xml:space="preserve"> in de regie van Erik </w:t>
      </w:r>
      <w:proofErr w:type="spellStart"/>
      <w:r w:rsidR="00F766DA">
        <w:t>Whien</w:t>
      </w:r>
      <w:proofErr w:type="spellEnd"/>
      <w:r w:rsidR="00F766DA">
        <w:t xml:space="preserve"> komt terug naar het theater. De toneelbewerking van Kurt Vonneguts anti-</w:t>
      </w:r>
      <w:proofErr w:type="spellStart"/>
      <w:r w:rsidR="00F766DA">
        <w:t>oorlogs</w:t>
      </w:r>
      <w:proofErr w:type="spellEnd"/>
      <w:r w:rsidR="00F766DA">
        <w:t xml:space="preserve"> meesterwerk werd geselecteerd voor het Theaterfestival in 2022. De jury noemde </w:t>
      </w:r>
      <w:r w:rsidR="00F766DA" w:rsidRPr="00F766DA">
        <w:rPr>
          <w:i/>
          <w:iCs/>
        </w:rPr>
        <w:t>Slachthuis vijf</w:t>
      </w:r>
      <w:r w:rsidR="00F766DA">
        <w:t xml:space="preserve"> “een verpletterend oorlogsverhaal op toneel”. </w:t>
      </w:r>
    </w:p>
    <w:p w14:paraId="62B171B8" w14:textId="77777777" w:rsidR="00F766DA" w:rsidRDefault="00F766DA" w:rsidP="00F766DA">
      <w:pPr>
        <w:spacing w:after="0"/>
      </w:pPr>
    </w:p>
    <w:p w14:paraId="1720FD87" w14:textId="513FF467" w:rsidR="00F440CA" w:rsidRPr="00F440CA" w:rsidRDefault="00F766DA" w:rsidP="00F766DA">
      <w:pPr>
        <w:spacing w:after="0"/>
      </w:pPr>
      <w:r>
        <w:t xml:space="preserve">Billy </w:t>
      </w:r>
      <w:proofErr w:type="spellStart"/>
      <w:r>
        <w:t>Pilgrim</w:t>
      </w:r>
      <w:proofErr w:type="spellEnd"/>
      <w:r>
        <w:t xml:space="preserve">, gespeeld door Bram </w:t>
      </w:r>
      <w:proofErr w:type="spellStart"/>
      <w:r>
        <w:t>Suijker</w:t>
      </w:r>
      <w:proofErr w:type="spellEnd"/>
      <w:r>
        <w:t>, is losgeraakt van de tijd. De Amerikaanse soldaat kan in 1945 door een deur stappen en ergens in 1965 naar buiten komen. De realiteit rondom hem valt langzaam uit elkaar en traumatische gebeurtenissen uit Billy’s leven krijgen daarmee een nieuwe plek en betekenis.</w:t>
      </w:r>
    </w:p>
    <w:p w14:paraId="32DE12C8" w14:textId="0C833F6D" w:rsidR="00F440CA" w:rsidRDefault="00F440CA" w:rsidP="00F766DA">
      <w:pPr>
        <w:spacing w:after="0"/>
      </w:pPr>
    </w:p>
    <w:p w14:paraId="72C6BDB1" w14:textId="77777777" w:rsidR="00F766DA" w:rsidRDefault="00F766DA" w:rsidP="00F766DA">
      <w:pPr>
        <w:spacing w:after="0"/>
      </w:pPr>
      <w:r>
        <w:rPr>
          <w:b/>
          <w:bCs/>
        </w:rPr>
        <w:t>De pers over Slachthuis vijf</w:t>
      </w:r>
      <w:r w:rsidR="00AE586E">
        <w:rPr>
          <w:b/>
          <w:bCs/>
        </w:rPr>
        <w:t>:</w:t>
      </w:r>
      <w:r w:rsidR="00AE586E">
        <w:rPr>
          <w:b/>
          <w:bCs/>
        </w:rPr>
        <w:br/>
      </w:r>
      <w:r>
        <w:t xml:space="preserve">"Een voorstelling waarin je kopje onder gaat en happend naar adem weer boven komt." </w:t>
      </w:r>
      <w:r>
        <w:rPr>
          <w:rFonts w:ascii="Segoe UI Symbol" w:hAnsi="Segoe UI Symbol" w:cs="Segoe UI Symbol"/>
        </w:rPr>
        <w:t>★★★★★</w:t>
      </w:r>
      <w:r>
        <w:t xml:space="preserve"> - </w:t>
      </w:r>
      <w:r w:rsidRPr="00F766DA">
        <w:rPr>
          <w:b/>
          <w:bCs/>
        </w:rPr>
        <w:t>NRC</w:t>
      </w:r>
    </w:p>
    <w:p w14:paraId="3015E3A5" w14:textId="77777777" w:rsidR="00F766DA" w:rsidRDefault="00F766DA" w:rsidP="00F766DA">
      <w:pPr>
        <w:spacing w:after="0"/>
      </w:pPr>
      <w:r>
        <w:t xml:space="preserve">"Verbluffend goed" </w:t>
      </w:r>
      <w:r>
        <w:rPr>
          <w:rFonts w:ascii="Segoe UI Symbol" w:hAnsi="Segoe UI Symbol" w:cs="Segoe UI Symbol"/>
        </w:rPr>
        <w:t>★★★★★</w:t>
      </w:r>
      <w:r>
        <w:t xml:space="preserve"> </w:t>
      </w:r>
      <w:r w:rsidRPr="00F766DA">
        <w:rPr>
          <w:b/>
          <w:bCs/>
        </w:rPr>
        <w:t>- Nederlands Dagblad</w:t>
      </w:r>
    </w:p>
    <w:p w14:paraId="503EA54A" w14:textId="77777777" w:rsidR="00F766DA" w:rsidRDefault="00F766DA" w:rsidP="00F766DA">
      <w:pPr>
        <w:spacing w:after="0"/>
      </w:pPr>
      <w:r>
        <w:t xml:space="preserve">“Bram </w:t>
      </w:r>
      <w:proofErr w:type="spellStart"/>
      <w:r>
        <w:t>Suijker</w:t>
      </w:r>
      <w:proofErr w:type="spellEnd"/>
      <w:r>
        <w:t xml:space="preserve"> vertolkt Billy </w:t>
      </w:r>
      <w:proofErr w:type="spellStart"/>
      <w:r>
        <w:t>Pilgrim</w:t>
      </w:r>
      <w:proofErr w:type="spellEnd"/>
      <w:r>
        <w:t xml:space="preserve"> in een fenomenale balanceer-act waarin een gedurfde, haast clowneske lichtvoetigheid een diepe tragiek verraadt.” - </w:t>
      </w:r>
      <w:r w:rsidRPr="00F766DA">
        <w:rPr>
          <w:b/>
          <w:bCs/>
        </w:rPr>
        <w:t>Theaterkrant</w:t>
      </w:r>
    </w:p>
    <w:p w14:paraId="5AE03A5F" w14:textId="77777777" w:rsidR="00F766DA" w:rsidRPr="00F766DA" w:rsidRDefault="00F766DA" w:rsidP="00F766DA">
      <w:pPr>
        <w:spacing w:after="0"/>
        <w:rPr>
          <w:b/>
          <w:bCs/>
        </w:rPr>
      </w:pPr>
      <w:r>
        <w:t xml:space="preserve">"Lichtvoetig en troostrijk oorlogsverhaal" </w:t>
      </w:r>
      <w:r>
        <w:rPr>
          <w:rFonts w:ascii="Segoe UI Symbol" w:hAnsi="Segoe UI Symbol" w:cs="Segoe UI Symbol"/>
        </w:rPr>
        <w:t>★★★★</w:t>
      </w:r>
      <w:r>
        <w:t xml:space="preserve"> </w:t>
      </w:r>
      <w:r w:rsidRPr="00F766DA">
        <w:rPr>
          <w:b/>
          <w:bCs/>
        </w:rPr>
        <w:t>De Telegraaf</w:t>
      </w:r>
    </w:p>
    <w:p w14:paraId="43F4E29C" w14:textId="26175F38" w:rsidR="00AE586E" w:rsidRPr="00F766DA" w:rsidRDefault="00F766DA" w:rsidP="00F766DA">
      <w:pPr>
        <w:spacing w:after="0"/>
        <w:rPr>
          <w:b/>
          <w:bCs/>
        </w:rPr>
      </w:pPr>
      <w:r>
        <w:lastRenderedPageBreak/>
        <w:t xml:space="preserve">“Schitterende theatrale beelden, intrigerende filosofische vragen en razend knap spel van Bram </w:t>
      </w:r>
      <w:proofErr w:type="spellStart"/>
      <w:r>
        <w:t>Suijker</w:t>
      </w:r>
      <w:proofErr w:type="spellEnd"/>
      <w:r>
        <w:t xml:space="preserve">." - </w:t>
      </w:r>
      <w:r w:rsidRPr="00F766DA">
        <w:rPr>
          <w:b/>
          <w:bCs/>
        </w:rPr>
        <w:t>de Volkskrant</w:t>
      </w:r>
    </w:p>
    <w:p w14:paraId="08EF10C4" w14:textId="77777777" w:rsidR="00F766DA" w:rsidRDefault="00AE586E" w:rsidP="00F766DA">
      <w:pPr>
        <w:spacing w:after="0"/>
      </w:pPr>
      <w:r>
        <w:rPr>
          <w:b/>
          <w:bCs/>
        </w:rPr>
        <w:br/>
      </w:r>
      <w:proofErr w:type="spellStart"/>
      <w:r w:rsidR="00F440CA">
        <w:rPr>
          <w:b/>
          <w:bCs/>
        </w:rPr>
        <w:t>Credits</w:t>
      </w:r>
      <w:proofErr w:type="spellEnd"/>
      <w:r w:rsidR="00F440CA">
        <w:rPr>
          <w:b/>
          <w:bCs/>
        </w:rPr>
        <w:t xml:space="preserve">: </w:t>
      </w:r>
      <w:r w:rsidR="00F440CA">
        <w:rPr>
          <w:b/>
          <w:bCs/>
        </w:rPr>
        <w:br/>
      </w:r>
      <w:r w:rsidR="00F766DA" w:rsidRPr="00F766DA">
        <w:rPr>
          <w:b/>
          <w:bCs/>
        </w:rPr>
        <w:t>gebaseerd op het boek van</w:t>
      </w:r>
      <w:r w:rsidR="00F766DA">
        <w:t xml:space="preserve"> Kurt </w:t>
      </w:r>
      <w:proofErr w:type="spellStart"/>
      <w:r w:rsidR="00F766DA">
        <w:t>Vonnegut</w:t>
      </w:r>
      <w:proofErr w:type="spellEnd"/>
      <w:r w:rsidR="00F766DA">
        <w:t xml:space="preserve"> </w:t>
      </w:r>
    </w:p>
    <w:p w14:paraId="5662DB7C" w14:textId="77777777" w:rsidR="00F766DA" w:rsidRDefault="00F766DA" w:rsidP="00F766DA">
      <w:pPr>
        <w:spacing w:after="0"/>
      </w:pPr>
      <w:r w:rsidRPr="00F766DA">
        <w:rPr>
          <w:b/>
          <w:bCs/>
        </w:rPr>
        <w:t>bewerking</w:t>
      </w:r>
      <w:r>
        <w:t xml:space="preserve"> Koen </w:t>
      </w:r>
      <w:proofErr w:type="spellStart"/>
      <w:r>
        <w:t>Tachelet</w:t>
      </w:r>
      <w:proofErr w:type="spellEnd"/>
      <w:r>
        <w:t xml:space="preserve"> </w:t>
      </w:r>
    </w:p>
    <w:p w14:paraId="298B0B4D" w14:textId="77777777" w:rsidR="00F766DA" w:rsidRDefault="00F766DA" w:rsidP="00F766DA">
      <w:pPr>
        <w:spacing w:after="0"/>
      </w:pPr>
      <w:r w:rsidRPr="00F766DA">
        <w:rPr>
          <w:b/>
          <w:bCs/>
        </w:rPr>
        <w:t>regie</w:t>
      </w:r>
      <w:r>
        <w:t xml:space="preserve"> Erik </w:t>
      </w:r>
      <w:proofErr w:type="spellStart"/>
      <w:r>
        <w:t>Whien</w:t>
      </w:r>
      <w:proofErr w:type="spellEnd"/>
      <w:r>
        <w:t xml:space="preserve"> </w:t>
      </w:r>
    </w:p>
    <w:p w14:paraId="563D47FC" w14:textId="1C528A81" w:rsidR="00F766DA" w:rsidRDefault="00F766DA" w:rsidP="00F766DA">
      <w:pPr>
        <w:spacing w:after="0"/>
      </w:pPr>
      <w:r w:rsidRPr="00F766DA">
        <w:rPr>
          <w:b/>
          <w:bCs/>
        </w:rPr>
        <w:t>spel</w:t>
      </w:r>
      <w:r>
        <w:t xml:space="preserve"> Bram </w:t>
      </w:r>
      <w:proofErr w:type="spellStart"/>
      <w:r>
        <w:t>Suijker</w:t>
      </w:r>
      <w:proofErr w:type="spellEnd"/>
      <w:r>
        <w:t xml:space="preserve">, </w:t>
      </w:r>
      <w:proofErr w:type="spellStart"/>
      <w:r w:rsidR="00CA2DEA">
        <w:t>Gaite</w:t>
      </w:r>
      <w:proofErr w:type="spellEnd"/>
      <w:r w:rsidR="00CA2DEA">
        <w:t xml:space="preserve"> Jansen, </w:t>
      </w:r>
      <w:r>
        <w:t>Jip van den Dool e.a.</w:t>
      </w:r>
    </w:p>
    <w:p w14:paraId="07FF8589" w14:textId="77777777" w:rsidR="00F766DA" w:rsidRDefault="00F766DA" w:rsidP="00F766DA">
      <w:pPr>
        <w:spacing w:after="0"/>
      </w:pPr>
      <w:r w:rsidRPr="00F766DA">
        <w:rPr>
          <w:b/>
          <w:bCs/>
        </w:rPr>
        <w:t>scenografie</w:t>
      </w:r>
      <w:r>
        <w:t xml:space="preserve"> Marloes en Wikke </w:t>
      </w:r>
    </w:p>
    <w:p w14:paraId="70B29D54" w14:textId="77777777" w:rsidR="00F766DA" w:rsidRDefault="00F766DA" w:rsidP="00F766DA">
      <w:pPr>
        <w:spacing w:after="0"/>
      </w:pPr>
      <w:r w:rsidRPr="00F766DA">
        <w:rPr>
          <w:b/>
          <w:bCs/>
        </w:rPr>
        <w:t>lichtontwerp</w:t>
      </w:r>
      <w:r>
        <w:t xml:space="preserve"> Julian </w:t>
      </w:r>
      <w:proofErr w:type="spellStart"/>
      <w:r>
        <w:t>Maiwald</w:t>
      </w:r>
      <w:proofErr w:type="spellEnd"/>
      <w:r>
        <w:t xml:space="preserve"> </w:t>
      </w:r>
    </w:p>
    <w:p w14:paraId="0F4A8113" w14:textId="77777777" w:rsidR="00F766DA" w:rsidRDefault="00F766DA" w:rsidP="00F766DA">
      <w:pPr>
        <w:spacing w:after="0"/>
      </w:pPr>
      <w:r w:rsidRPr="00F766DA">
        <w:rPr>
          <w:b/>
          <w:bCs/>
        </w:rPr>
        <w:t>kostuumontwerp</w:t>
      </w:r>
      <w:r>
        <w:t xml:space="preserve"> Rebekka </w:t>
      </w:r>
      <w:proofErr w:type="spellStart"/>
      <w:r>
        <w:t>Wörmann</w:t>
      </w:r>
      <w:proofErr w:type="spellEnd"/>
      <w:r>
        <w:t xml:space="preserve"> </w:t>
      </w:r>
    </w:p>
    <w:p w14:paraId="38467C8F" w14:textId="77777777" w:rsidR="00F766DA" w:rsidRDefault="00F766DA" w:rsidP="00F766DA">
      <w:pPr>
        <w:spacing w:after="0"/>
      </w:pPr>
      <w:r w:rsidRPr="00F766DA">
        <w:rPr>
          <w:b/>
          <w:bCs/>
        </w:rPr>
        <w:t>songs &amp; andere muziek</w:t>
      </w:r>
      <w:r>
        <w:t xml:space="preserve"> Roald van Oosten </w:t>
      </w:r>
    </w:p>
    <w:p w14:paraId="03255ECF" w14:textId="77777777" w:rsidR="00F766DA" w:rsidRDefault="00F766DA" w:rsidP="00F766DA">
      <w:pPr>
        <w:spacing w:after="0"/>
      </w:pPr>
      <w:r w:rsidRPr="00F766DA">
        <w:rPr>
          <w:b/>
          <w:bCs/>
        </w:rPr>
        <w:t>dramaturgie</w:t>
      </w:r>
      <w:r>
        <w:t xml:space="preserve"> </w:t>
      </w:r>
      <w:proofErr w:type="spellStart"/>
      <w:r>
        <w:t>Anoek</w:t>
      </w:r>
      <w:proofErr w:type="spellEnd"/>
      <w:r>
        <w:t xml:space="preserve"> </w:t>
      </w:r>
      <w:proofErr w:type="spellStart"/>
      <w:r>
        <w:t>Nuyens</w:t>
      </w:r>
      <w:proofErr w:type="spellEnd"/>
      <w:r>
        <w:t xml:space="preserve"> </w:t>
      </w:r>
    </w:p>
    <w:p w14:paraId="4BB2CB0B" w14:textId="77777777" w:rsidR="00F766DA" w:rsidRDefault="00F766DA" w:rsidP="00F766DA">
      <w:pPr>
        <w:spacing w:after="0"/>
      </w:pPr>
      <w:r w:rsidRPr="00F766DA">
        <w:rPr>
          <w:b/>
          <w:bCs/>
        </w:rPr>
        <w:t>vertaling</w:t>
      </w:r>
      <w:r>
        <w:t xml:space="preserve"> Else Hoog </w:t>
      </w:r>
    </w:p>
    <w:p w14:paraId="25244668" w14:textId="77777777" w:rsidR="00F766DA" w:rsidRDefault="00F766DA" w:rsidP="00F766DA">
      <w:pPr>
        <w:spacing w:after="0"/>
      </w:pPr>
    </w:p>
    <w:p w14:paraId="56922026" w14:textId="77777777" w:rsidR="00F766DA" w:rsidRDefault="00F766DA" w:rsidP="00F766DA">
      <w:pPr>
        <w:spacing w:after="0"/>
      </w:pPr>
      <w:r>
        <w:t xml:space="preserve">Reprise, </w:t>
      </w:r>
      <w:proofErr w:type="spellStart"/>
      <w:r>
        <w:t>premiere</w:t>
      </w:r>
      <w:proofErr w:type="spellEnd"/>
      <w:r>
        <w:t>: 18 maart 2022, Theater Rotterdam</w:t>
      </w:r>
    </w:p>
    <w:p w14:paraId="3EE846C5" w14:textId="77777777" w:rsidR="00F766DA" w:rsidRDefault="00F766DA" w:rsidP="00F766DA">
      <w:pPr>
        <w:spacing w:after="0"/>
      </w:pPr>
      <w:r>
        <w:t>Nederlands gesproken</w:t>
      </w:r>
    </w:p>
    <w:p w14:paraId="6FEFBBCB" w14:textId="77777777" w:rsidR="00F766DA" w:rsidRDefault="00F766DA" w:rsidP="00F766DA">
      <w:pPr>
        <w:spacing w:after="0"/>
      </w:pPr>
    </w:p>
    <w:p w14:paraId="35BE3685" w14:textId="2AA75D86" w:rsidR="00AE586E" w:rsidRPr="00F440CA" w:rsidRDefault="00F766DA" w:rsidP="00F766DA">
      <w:pPr>
        <w:spacing w:after="0"/>
      </w:pPr>
      <w:r>
        <w:t xml:space="preserve">Trailer: </w:t>
      </w:r>
      <w:hyperlink r:id="rId6" w:history="1">
        <w:r w:rsidRPr="003942FB">
          <w:rPr>
            <w:rStyle w:val="Hyperlink"/>
          </w:rPr>
          <w:t>https://youtu.be/pRAp3mUxmB0</w:t>
        </w:r>
      </w:hyperlink>
      <w:r>
        <w:t xml:space="preserve"> </w:t>
      </w:r>
    </w:p>
    <w:sectPr w:rsidR="00AE586E" w:rsidRPr="00F440CA" w:rsidSect="00F766DA">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705D809A" w:rsidR="00D9737D" w:rsidRDefault="00D9737D">
    <w:pPr>
      <w:pStyle w:val="Voettekst"/>
    </w:pPr>
    <w:r>
      <w:t xml:space="preserve">Wijzigingen in deze tekst uitsluitend in overleg met </w:t>
    </w:r>
    <w:r w:rsidR="005149CB">
      <w:t>Theater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738C" w14:textId="77777777" w:rsidR="00F766DA" w:rsidRDefault="00F766DA" w:rsidP="00F766DA">
    <w:pPr>
      <w:pStyle w:val="Koptekst"/>
    </w:pPr>
    <w:r>
      <w:rPr>
        <w:noProof/>
      </w:rPr>
      <w:drawing>
        <wp:anchor distT="0" distB="0" distL="114300" distR="114300" simplePos="0" relativeHeight="251660288" behindDoc="1" locked="0" layoutInCell="1" allowOverlap="1" wp14:anchorId="0CEC9BC7" wp14:editId="6C20D391">
          <wp:simplePos x="0" y="0"/>
          <wp:positionH relativeFrom="margin">
            <wp:posOffset>-571500</wp:posOffset>
          </wp:positionH>
          <wp:positionV relativeFrom="paragraph">
            <wp:posOffset>-182880</wp:posOffset>
          </wp:positionV>
          <wp:extent cx="700616" cy="952500"/>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00616"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2615D4F" wp14:editId="2C456E73">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p w14:paraId="4E987B46" w14:textId="77777777" w:rsidR="00F766DA" w:rsidRDefault="00F766D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726F6"/>
    <w:rsid w:val="005149CB"/>
    <w:rsid w:val="0063748C"/>
    <w:rsid w:val="006539C7"/>
    <w:rsid w:val="00693E85"/>
    <w:rsid w:val="00AC07F0"/>
    <w:rsid w:val="00AE586E"/>
    <w:rsid w:val="00BC4090"/>
    <w:rsid w:val="00CA2DEA"/>
    <w:rsid w:val="00D9737D"/>
    <w:rsid w:val="00F440CA"/>
    <w:rsid w:val="00F766D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F766DA"/>
    <w:rPr>
      <w:color w:val="0563C1" w:themeColor="hyperlink"/>
      <w:u w:val="single"/>
    </w:rPr>
  </w:style>
  <w:style w:type="character" w:styleId="Onopgelostemelding">
    <w:name w:val="Unresolved Mention"/>
    <w:basedOn w:val="Standaardalinea-lettertype"/>
    <w:uiPriority w:val="99"/>
    <w:semiHidden/>
    <w:unhideWhenUsed/>
    <w:rsid w:val="00F76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RAp3mUxmB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2756</Characters>
  <Application>Microsoft Office Word</Application>
  <DocSecurity>0</DocSecurity>
  <Lines>22</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5</cp:revision>
  <dcterms:created xsi:type="dcterms:W3CDTF">2023-03-06T14:14:00Z</dcterms:created>
  <dcterms:modified xsi:type="dcterms:W3CDTF">2023-03-30T15:31:00Z</dcterms:modified>
</cp:coreProperties>
</file>