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49AF" w14:textId="77777777" w:rsidR="00E20B8B" w:rsidRDefault="00E20B8B" w:rsidP="00ED7E90">
      <w:pPr>
        <w:jc w:val="right"/>
        <w:rPr>
          <w:rFonts w:ascii="Akkurat Pro" w:hAnsi="Akkurat Pro"/>
          <w:b/>
          <w:sz w:val="22"/>
          <w:szCs w:val="22"/>
        </w:rPr>
      </w:pPr>
      <w:bookmarkStart w:id="0" w:name="_Hlk82011211"/>
      <w:bookmarkStart w:id="1" w:name="_Hlk82011149"/>
      <w:bookmarkStart w:id="2" w:name="_Hlk943928"/>
    </w:p>
    <w:p w14:paraId="4199B247" w14:textId="68FD6269" w:rsidR="00ED7E90" w:rsidRPr="00174BDE" w:rsidRDefault="00EF1901" w:rsidP="00ED7E90">
      <w:pPr>
        <w:jc w:val="right"/>
        <w:rPr>
          <w:rFonts w:ascii="Akkurat Pro" w:hAnsi="Akkurat Pro"/>
          <w:b/>
          <w:sz w:val="22"/>
          <w:szCs w:val="22"/>
        </w:rPr>
      </w:pPr>
      <w:r w:rsidRPr="00174BDE">
        <w:rPr>
          <w:rFonts w:ascii="Akkurat Pro" w:hAnsi="Akkurat Pro"/>
          <w:b/>
          <w:sz w:val="22"/>
          <w:szCs w:val="22"/>
        </w:rPr>
        <w:t>S</w:t>
      </w:r>
      <w:r w:rsidR="00ED7E90" w:rsidRPr="00174BDE">
        <w:rPr>
          <w:rFonts w:ascii="Akkurat Pro" w:hAnsi="Akkurat Pro"/>
          <w:b/>
          <w:sz w:val="22"/>
          <w:szCs w:val="22"/>
        </w:rPr>
        <w:t>EIZOEN 202</w:t>
      </w:r>
      <w:r w:rsidR="00F50779" w:rsidRPr="00174BDE">
        <w:rPr>
          <w:rFonts w:ascii="Akkurat Pro" w:hAnsi="Akkurat Pro"/>
          <w:b/>
          <w:sz w:val="22"/>
          <w:szCs w:val="22"/>
        </w:rPr>
        <w:t>2</w:t>
      </w:r>
      <w:r w:rsidR="00ED7E90" w:rsidRPr="00174BDE">
        <w:rPr>
          <w:rFonts w:ascii="Akkurat Pro" w:hAnsi="Akkurat Pro"/>
          <w:b/>
          <w:sz w:val="22"/>
          <w:szCs w:val="22"/>
        </w:rPr>
        <w:t xml:space="preserve"> – 202</w:t>
      </w:r>
      <w:r w:rsidR="00F50779" w:rsidRPr="00174BDE">
        <w:rPr>
          <w:rFonts w:ascii="Akkurat Pro" w:hAnsi="Akkurat Pro"/>
          <w:b/>
          <w:sz w:val="22"/>
          <w:szCs w:val="22"/>
        </w:rPr>
        <w:t>3</w:t>
      </w:r>
    </w:p>
    <w:p w14:paraId="0E928348" w14:textId="5F1ED81C" w:rsidR="00C2136A" w:rsidRPr="00174BDE" w:rsidRDefault="00C2136A" w:rsidP="00C2136A">
      <w:pPr>
        <w:jc w:val="right"/>
        <w:rPr>
          <w:rFonts w:ascii="Akkurat Pro" w:hAnsi="Akkurat Pro"/>
          <w:sz w:val="22"/>
          <w:szCs w:val="22"/>
        </w:rPr>
      </w:pPr>
      <w:r w:rsidRPr="00174BDE">
        <w:rPr>
          <w:rFonts w:ascii="Akkurat Pro" w:hAnsi="Akkurat Pro"/>
          <w:sz w:val="22"/>
          <w:szCs w:val="22"/>
        </w:rPr>
        <w:t xml:space="preserve">GENRE: </w:t>
      </w:r>
      <w:r w:rsidR="00DA5B64" w:rsidRPr="00174BDE">
        <w:rPr>
          <w:rFonts w:ascii="Akkurat Pro" w:hAnsi="Akkurat Pro"/>
          <w:sz w:val="22"/>
          <w:szCs w:val="22"/>
        </w:rPr>
        <w:t>MUZIEK</w:t>
      </w:r>
      <w:r w:rsidR="00F50779" w:rsidRPr="00174BDE">
        <w:rPr>
          <w:rFonts w:ascii="Akkurat Pro" w:hAnsi="Akkurat Pro"/>
          <w:sz w:val="22"/>
          <w:szCs w:val="22"/>
        </w:rPr>
        <w:t>/INTERNATIONAAL</w:t>
      </w:r>
    </w:p>
    <w:bookmarkEnd w:id="0"/>
    <w:p w14:paraId="25C316A8" w14:textId="77777777" w:rsidR="00C2136A" w:rsidRDefault="00C2136A" w:rsidP="00C2136A">
      <w:pPr>
        <w:rPr>
          <w:rFonts w:ascii="Akkurat Pro" w:hAnsi="Akkurat Pro"/>
          <w:sz w:val="22"/>
          <w:szCs w:val="22"/>
        </w:rPr>
      </w:pPr>
    </w:p>
    <w:p w14:paraId="4848F908" w14:textId="1D6C0B61" w:rsidR="00C2136A" w:rsidRPr="00174BDE" w:rsidRDefault="005E0CCC" w:rsidP="00C2136A">
      <w:pPr>
        <w:rPr>
          <w:rFonts w:ascii="Brando" w:hAnsi="Brando"/>
          <w:b/>
          <w:sz w:val="28"/>
          <w:szCs w:val="28"/>
        </w:rPr>
      </w:pPr>
      <w:r w:rsidRPr="00174BDE">
        <w:rPr>
          <w:rFonts w:ascii="Brando" w:hAnsi="Brando"/>
          <w:b/>
          <w:sz w:val="28"/>
          <w:szCs w:val="28"/>
        </w:rPr>
        <w:t>The Bootleg Sixties</w:t>
      </w:r>
    </w:p>
    <w:p w14:paraId="3286851E" w14:textId="33417F34" w:rsidR="00C2136A" w:rsidRPr="00174BDE" w:rsidRDefault="00B92C43" w:rsidP="00C2136A">
      <w:pPr>
        <w:rPr>
          <w:rFonts w:ascii="Brando Black" w:hAnsi="Brando Black"/>
          <w:b/>
          <w:sz w:val="28"/>
          <w:szCs w:val="28"/>
        </w:rPr>
      </w:pPr>
      <w:proofErr w:type="spellStart"/>
      <w:r w:rsidRPr="00174BDE">
        <w:rPr>
          <w:rFonts w:ascii="Brando Black" w:hAnsi="Brando Black"/>
          <w:b/>
          <w:sz w:val="28"/>
          <w:szCs w:val="28"/>
        </w:rPr>
        <w:t>Overtures</w:t>
      </w:r>
      <w:proofErr w:type="spellEnd"/>
    </w:p>
    <w:bookmarkEnd w:id="1"/>
    <w:p w14:paraId="1A25273D" w14:textId="4BE2C781" w:rsidR="00DA2752" w:rsidRDefault="00DA2752" w:rsidP="00C2136A">
      <w:pPr>
        <w:rPr>
          <w:rFonts w:ascii="Akkurat Pro Light" w:hAnsi="Akkurat Pro Light"/>
          <w:b/>
          <w:sz w:val="22"/>
          <w:szCs w:val="22"/>
        </w:rPr>
      </w:pPr>
    </w:p>
    <w:p w14:paraId="59FD213E" w14:textId="1DDE3FA9" w:rsidR="00B92C43" w:rsidRPr="00B92C43" w:rsidRDefault="00B92C43" w:rsidP="00B92C43">
      <w:pPr>
        <w:rPr>
          <w:rFonts w:ascii="Akkurat Pro Light" w:hAnsi="Akkurat Pro Light"/>
          <w:sz w:val="22"/>
          <w:szCs w:val="22"/>
        </w:rPr>
      </w:pPr>
      <w:r w:rsidRPr="00B92C43">
        <w:rPr>
          <w:rFonts w:ascii="Akkurat Pro Light" w:hAnsi="Akkurat Pro Light"/>
          <w:sz w:val="22"/>
          <w:szCs w:val="22"/>
        </w:rPr>
        <w:t xml:space="preserve">De heren van The Bootleg Sixties zetten al jaren de theaters op hun kop. Deze succesvolle Britse groep keert terug naar Nederland met een </w:t>
      </w:r>
      <w:r w:rsidR="00E44E26">
        <w:rPr>
          <w:rFonts w:ascii="Akkurat Pro Light" w:hAnsi="Akkurat Pro Light"/>
          <w:sz w:val="22"/>
          <w:szCs w:val="22"/>
        </w:rPr>
        <w:t>ver</w:t>
      </w:r>
      <w:r w:rsidRPr="00B92C43">
        <w:rPr>
          <w:rFonts w:ascii="Akkurat Pro Light" w:hAnsi="Akkurat Pro Light"/>
          <w:sz w:val="22"/>
          <w:szCs w:val="22"/>
        </w:rPr>
        <w:t>nieuw</w:t>
      </w:r>
      <w:r w:rsidR="00E44E26">
        <w:rPr>
          <w:rFonts w:ascii="Akkurat Pro Light" w:hAnsi="Akkurat Pro Light"/>
          <w:sz w:val="22"/>
          <w:szCs w:val="22"/>
        </w:rPr>
        <w:t>d</w:t>
      </w:r>
      <w:r w:rsidRPr="00B92C43">
        <w:rPr>
          <w:rFonts w:ascii="Akkurat Pro Light" w:hAnsi="Akkurat Pro Light"/>
          <w:sz w:val="22"/>
          <w:szCs w:val="22"/>
        </w:rPr>
        <w:t xml:space="preserve">e </w:t>
      </w:r>
      <w:proofErr w:type="spellStart"/>
      <w:r w:rsidRPr="00B92C43">
        <w:rPr>
          <w:rFonts w:ascii="Akkurat Pro Light" w:hAnsi="Akkurat Pro Light"/>
          <w:sz w:val="22"/>
          <w:szCs w:val="22"/>
        </w:rPr>
        <w:t>setlist</w:t>
      </w:r>
      <w:proofErr w:type="spellEnd"/>
      <w:r w:rsidRPr="00B92C43">
        <w:rPr>
          <w:rFonts w:ascii="Akkurat Pro Light" w:hAnsi="Akkurat Pro Light"/>
          <w:sz w:val="22"/>
          <w:szCs w:val="22"/>
        </w:rPr>
        <w:t>: opnieuw een swingende ode aan de meest legendarische muziek uit de jaren zestig.</w:t>
      </w:r>
    </w:p>
    <w:p w14:paraId="5EF13EBC" w14:textId="77777777" w:rsidR="00B92C43" w:rsidRPr="00B92C43" w:rsidRDefault="00B92C43" w:rsidP="00B92C43">
      <w:pPr>
        <w:rPr>
          <w:rFonts w:ascii="Akkurat Pro Light" w:hAnsi="Akkurat Pro Light"/>
          <w:sz w:val="22"/>
          <w:szCs w:val="22"/>
        </w:rPr>
      </w:pPr>
    </w:p>
    <w:p w14:paraId="68008BC2" w14:textId="77777777" w:rsidR="00B92C43" w:rsidRPr="00B92C43" w:rsidRDefault="00B92C43" w:rsidP="00B92C43">
      <w:pPr>
        <w:rPr>
          <w:rFonts w:ascii="Akkurat Pro Light" w:hAnsi="Akkurat Pro Light"/>
          <w:sz w:val="22"/>
          <w:szCs w:val="22"/>
          <w:lang w:val="en-GB"/>
        </w:rPr>
      </w:pPr>
      <w:r w:rsidRPr="00B92C43">
        <w:rPr>
          <w:rFonts w:ascii="Akkurat Pro Light" w:hAnsi="Akkurat Pro Light"/>
          <w:sz w:val="22"/>
          <w:szCs w:val="22"/>
          <w:lang w:val="en-GB"/>
        </w:rPr>
        <w:t xml:space="preserve">In de </w:t>
      </w:r>
      <w:proofErr w:type="spellStart"/>
      <w:r w:rsidRPr="00B92C43">
        <w:rPr>
          <w:rFonts w:ascii="Akkurat Pro Light" w:hAnsi="Akkurat Pro Light"/>
          <w:sz w:val="22"/>
          <w:szCs w:val="22"/>
          <w:lang w:val="en-GB"/>
        </w:rPr>
        <w:t>woorden</w:t>
      </w:r>
      <w:proofErr w:type="spellEnd"/>
      <w:r w:rsidRPr="00B92C43">
        <w:rPr>
          <w:rFonts w:ascii="Akkurat Pro Light" w:hAnsi="Akkurat Pro Light"/>
          <w:sz w:val="22"/>
          <w:szCs w:val="22"/>
          <w:lang w:val="en-GB"/>
        </w:rPr>
        <w:t xml:space="preserve"> van Sir Elton John: “This band is amazing! They're just the best band of their kind in the world”. </w:t>
      </w:r>
      <w:r w:rsidRPr="00B92C43">
        <w:rPr>
          <w:rFonts w:ascii="Akkurat Pro Light" w:hAnsi="Akkurat Pro Light"/>
          <w:sz w:val="22"/>
          <w:szCs w:val="22"/>
        </w:rPr>
        <w:t xml:space="preserve">Met hun spectaculaire show laten ze al jaren publiek wereldwijd meezingen en dansen. </w:t>
      </w:r>
      <w:r w:rsidRPr="00B92C43">
        <w:rPr>
          <w:rFonts w:ascii="Akkurat Pro Light" w:hAnsi="Akkurat Pro Light"/>
          <w:i/>
          <w:iCs/>
          <w:sz w:val="22"/>
          <w:szCs w:val="22"/>
          <w:lang w:val="en-GB"/>
        </w:rPr>
        <w:t>Hey Jude</w:t>
      </w:r>
      <w:r w:rsidRPr="00B92C43">
        <w:rPr>
          <w:rFonts w:ascii="Akkurat Pro Light" w:hAnsi="Akkurat Pro Light"/>
          <w:sz w:val="22"/>
          <w:szCs w:val="22"/>
          <w:lang w:val="en-GB"/>
        </w:rPr>
        <w:t xml:space="preserve">, </w:t>
      </w:r>
      <w:proofErr w:type="spellStart"/>
      <w:r w:rsidRPr="00B92C43">
        <w:rPr>
          <w:rFonts w:ascii="Akkurat Pro Light" w:hAnsi="Akkurat Pro Light"/>
          <w:i/>
          <w:iCs/>
          <w:sz w:val="22"/>
          <w:szCs w:val="22"/>
          <w:lang w:val="en-GB"/>
        </w:rPr>
        <w:t>Blowin</w:t>
      </w:r>
      <w:proofErr w:type="spellEnd"/>
      <w:r w:rsidRPr="00B92C43">
        <w:rPr>
          <w:rFonts w:ascii="Akkurat Pro Light" w:hAnsi="Akkurat Pro Light"/>
          <w:i/>
          <w:iCs/>
          <w:sz w:val="22"/>
          <w:szCs w:val="22"/>
          <w:lang w:val="en-GB"/>
        </w:rPr>
        <w:t>’ in the Wind</w:t>
      </w:r>
      <w:r w:rsidRPr="00B92C43">
        <w:rPr>
          <w:rFonts w:ascii="Akkurat Pro Light" w:hAnsi="Akkurat Pro Light"/>
          <w:sz w:val="22"/>
          <w:szCs w:val="22"/>
          <w:lang w:val="en-GB"/>
        </w:rPr>
        <w:t xml:space="preserve">, </w:t>
      </w:r>
      <w:r w:rsidRPr="00B92C43">
        <w:rPr>
          <w:rFonts w:ascii="Akkurat Pro Light" w:hAnsi="Akkurat Pro Light"/>
          <w:i/>
          <w:iCs/>
          <w:sz w:val="22"/>
          <w:szCs w:val="22"/>
          <w:lang w:val="en-GB"/>
        </w:rPr>
        <w:t>Sound of Silence</w:t>
      </w:r>
      <w:r w:rsidRPr="00B92C43">
        <w:rPr>
          <w:rFonts w:ascii="Akkurat Pro Light" w:hAnsi="Akkurat Pro Light"/>
          <w:sz w:val="22"/>
          <w:szCs w:val="22"/>
          <w:lang w:val="en-GB"/>
        </w:rPr>
        <w:t xml:space="preserve"> en </w:t>
      </w:r>
      <w:proofErr w:type="spellStart"/>
      <w:r w:rsidRPr="00B92C43">
        <w:rPr>
          <w:rFonts w:ascii="Akkurat Pro Light" w:hAnsi="Akkurat Pro Light"/>
          <w:sz w:val="22"/>
          <w:szCs w:val="22"/>
          <w:lang w:val="en-GB"/>
        </w:rPr>
        <w:t>vele</w:t>
      </w:r>
      <w:proofErr w:type="spellEnd"/>
      <w:r w:rsidRPr="00B92C43">
        <w:rPr>
          <w:rFonts w:ascii="Akkurat Pro Light" w:hAnsi="Akkurat Pro Light"/>
          <w:sz w:val="22"/>
          <w:szCs w:val="22"/>
          <w:lang w:val="en-GB"/>
        </w:rPr>
        <w:t xml:space="preserve"> </w:t>
      </w:r>
      <w:proofErr w:type="spellStart"/>
      <w:r w:rsidRPr="00B92C43">
        <w:rPr>
          <w:rFonts w:ascii="Akkurat Pro Light" w:hAnsi="Akkurat Pro Light"/>
          <w:sz w:val="22"/>
          <w:szCs w:val="22"/>
          <w:lang w:val="en-GB"/>
        </w:rPr>
        <w:t>andere</w:t>
      </w:r>
      <w:proofErr w:type="spellEnd"/>
      <w:r w:rsidRPr="00B92C43">
        <w:rPr>
          <w:rFonts w:ascii="Akkurat Pro Light" w:hAnsi="Akkurat Pro Light"/>
          <w:sz w:val="22"/>
          <w:szCs w:val="22"/>
          <w:lang w:val="en-GB"/>
        </w:rPr>
        <w:t xml:space="preserve"> hits van </w:t>
      </w:r>
      <w:proofErr w:type="spellStart"/>
      <w:r w:rsidRPr="00B92C43">
        <w:rPr>
          <w:rFonts w:ascii="Akkurat Pro Light" w:hAnsi="Akkurat Pro Light"/>
          <w:sz w:val="22"/>
          <w:szCs w:val="22"/>
          <w:lang w:val="en-GB"/>
        </w:rPr>
        <w:t>o.a.</w:t>
      </w:r>
      <w:proofErr w:type="spellEnd"/>
      <w:r w:rsidRPr="00B92C43">
        <w:rPr>
          <w:rFonts w:ascii="Akkurat Pro Light" w:hAnsi="Akkurat Pro Light"/>
          <w:sz w:val="22"/>
          <w:szCs w:val="22"/>
          <w:lang w:val="en-GB"/>
        </w:rPr>
        <w:t xml:space="preserve"> The Beatles, The Who, The Doors, Simon &amp; Garfunkel, The Beach Boys, The </w:t>
      </w:r>
      <w:proofErr w:type="spellStart"/>
      <w:r w:rsidRPr="00B92C43">
        <w:rPr>
          <w:rFonts w:ascii="Akkurat Pro Light" w:hAnsi="Akkurat Pro Light"/>
          <w:sz w:val="22"/>
          <w:szCs w:val="22"/>
          <w:lang w:val="en-GB"/>
        </w:rPr>
        <w:t>Monkees</w:t>
      </w:r>
      <w:proofErr w:type="spellEnd"/>
      <w:r w:rsidRPr="00B92C43">
        <w:rPr>
          <w:rFonts w:ascii="Akkurat Pro Light" w:hAnsi="Akkurat Pro Light"/>
          <w:sz w:val="22"/>
          <w:szCs w:val="22"/>
          <w:lang w:val="en-GB"/>
        </w:rPr>
        <w:t xml:space="preserve">, The Rolling Stones en </w:t>
      </w:r>
      <w:proofErr w:type="spellStart"/>
      <w:r w:rsidRPr="00B92C43">
        <w:rPr>
          <w:rFonts w:ascii="Akkurat Pro Light" w:hAnsi="Akkurat Pro Light"/>
          <w:sz w:val="22"/>
          <w:szCs w:val="22"/>
          <w:lang w:val="en-GB"/>
        </w:rPr>
        <w:t>zelfs</w:t>
      </w:r>
      <w:proofErr w:type="spellEnd"/>
      <w:r w:rsidRPr="00B92C43">
        <w:rPr>
          <w:rFonts w:ascii="Akkurat Pro Light" w:hAnsi="Akkurat Pro Light"/>
          <w:sz w:val="22"/>
          <w:szCs w:val="22"/>
          <w:lang w:val="en-GB"/>
        </w:rPr>
        <w:t xml:space="preserve"> de </w:t>
      </w:r>
      <w:proofErr w:type="spellStart"/>
      <w:r w:rsidRPr="00B92C43">
        <w:rPr>
          <w:rFonts w:ascii="Akkurat Pro Light" w:hAnsi="Akkurat Pro Light"/>
          <w:sz w:val="22"/>
          <w:szCs w:val="22"/>
          <w:lang w:val="en-GB"/>
        </w:rPr>
        <w:t>Nederlandse</w:t>
      </w:r>
      <w:proofErr w:type="spellEnd"/>
      <w:r w:rsidRPr="00B92C43">
        <w:rPr>
          <w:rFonts w:ascii="Akkurat Pro Light" w:hAnsi="Akkurat Pro Light"/>
          <w:sz w:val="22"/>
          <w:szCs w:val="22"/>
          <w:lang w:val="en-GB"/>
        </w:rPr>
        <w:t xml:space="preserve"> </w:t>
      </w:r>
      <w:proofErr w:type="spellStart"/>
      <w:r w:rsidRPr="00B92C43">
        <w:rPr>
          <w:rFonts w:ascii="Akkurat Pro Light" w:hAnsi="Akkurat Pro Light"/>
          <w:sz w:val="22"/>
          <w:szCs w:val="22"/>
          <w:lang w:val="en-GB"/>
        </w:rPr>
        <w:t>formatie</w:t>
      </w:r>
      <w:proofErr w:type="spellEnd"/>
      <w:r w:rsidRPr="00B92C43">
        <w:rPr>
          <w:rFonts w:ascii="Akkurat Pro Light" w:hAnsi="Akkurat Pro Light"/>
          <w:sz w:val="22"/>
          <w:szCs w:val="22"/>
          <w:lang w:val="en-GB"/>
        </w:rPr>
        <w:t xml:space="preserve"> Shocking Blue. </w:t>
      </w:r>
    </w:p>
    <w:p w14:paraId="77FE8D08" w14:textId="77777777" w:rsidR="00B92C43" w:rsidRPr="00B92C43" w:rsidRDefault="00B92C43" w:rsidP="00B92C43">
      <w:pPr>
        <w:rPr>
          <w:rFonts w:ascii="Akkurat Pro Light" w:hAnsi="Akkurat Pro Light"/>
          <w:sz w:val="22"/>
          <w:szCs w:val="22"/>
          <w:lang w:val="en-GB"/>
        </w:rPr>
      </w:pPr>
    </w:p>
    <w:p w14:paraId="02650F0D" w14:textId="40C10CA1" w:rsidR="00B7665F" w:rsidRDefault="00B92C43" w:rsidP="00B92C43">
      <w:pPr>
        <w:rPr>
          <w:rFonts w:ascii="Akkurat Pro Light" w:hAnsi="Akkurat Pro Light"/>
          <w:sz w:val="22"/>
          <w:szCs w:val="22"/>
        </w:rPr>
      </w:pPr>
      <w:r w:rsidRPr="00B92C43">
        <w:rPr>
          <w:rFonts w:ascii="Akkurat Pro Light" w:hAnsi="Akkurat Pro Light"/>
          <w:sz w:val="22"/>
          <w:szCs w:val="22"/>
        </w:rPr>
        <w:t xml:space="preserve">De Britse muzikanten leggen met ware passie en fenomenale energie de juiste bezieling in de muziek. </w:t>
      </w:r>
      <w:r w:rsidR="00E44E26">
        <w:rPr>
          <w:rFonts w:ascii="Akkurat Pro Light" w:hAnsi="Akkurat Pro Light"/>
          <w:sz w:val="22"/>
          <w:szCs w:val="22"/>
        </w:rPr>
        <w:t>Mede</w:t>
      </w:r>
      <w:r w:rsidRPr="00B92C43">
        <w:rPr>
          <w:rFonts w:ascii="Akkurat Pro Light" w:hAnsi="Akkurat Pro Light"/>
          <w:sz w:val="22"/>
          <w:szCs w:val="22"/>
        </w:rPr>
        <w:t xml:space="preserve"> dankzij de prachtige historische beelden waan je je terug in de tijd. Het technische en muzikale plezier van deze fantastische band slaat genadeloos over op het publiek. Een gegarandeerd succes.</w:t>
      </w:r>
    </w:p>
    <w:p w14:paraId="7ECAD0EE" w14:textId="45BE289B" w:rsidR="00B92C43" w:rsidRDefault="00B92C43" w:rsidP="00B92C43">
      <w:pPr>
        <w:rPr>
          <w:rFonts w:ascii="Akkurat Pro Light" w:hAnsi="Akkurat Pro Light"/>
          <w:sz w:val="22"/>
          <w:szCs w:val="22"/>
        </w:rPr>
      </w:pPr>
    </w:p>
    <w:p w14:paraId="2B289CC0" w14:textId="5C3887CC" w:rsidR="00B92C43" w:rsidRPr="00B92C43" w:rsidRDefault="00B92C43" w:rsidP="00B92C43">
      <w:pPr>
        <w:rPr>
          <w:rFonts w:ascii="Akkurat Pro Light" w:hAnsi="Akkurat Pro Light"/>
          <w:b/>
          <w:bCs/>
          <w:sz w:val="22"/>
          <w:szCs w:val="22"/>
        </w:rPr>
      </w:pPr>
      <w:proofErr w:type="spellStart"/>
      <w:r>
        <w:rPr>
          <w:rFonts w:ascii="Akkurat Pro Light" w:hAnsi="Akkurat Pro Light"/>
          <w:b/>
          <w:bCs/>
          <w:sz w:val="22"/>
          <w:szCs w:val="22"/>
        </w:rPr>
        <w:t>Credits</w:t>
      </w:r>
      <w:proofErr w:type="spellEnd"/>
    </w:p>
    <w:p w14:paraId="0573F743" w14:textId="6C47B88B" w:rsidR="00B7665F" w:rsidRPr="00D03A1D" w:rsidRDefault="00B7665F" w:rsidP="00B7665F">
      <w:pPr>
        <w:rPr>
          <w:rFonts w:ascii="Akkurat Pro Light" w:hAnsi="Akkurat Pro Light"/>
          <w:bCs/>
          <w:sz w:val="22"/>
          <w:szCs w:val="22"/>
        </w:rPr>
      </w:pPr>
      <w:r w:rsidRPr="00D03A1D">
        <w:rPr>
          <w:rFonts w:ascii="Akkurat Pro Light" w:hAnsi="Akkurat Pro Light"/>
          <w:bCs/>
          <w:sz w:val="22"/>
          <w:szCs w:val="22"/>
        </w:rPr>
        <w:t xml:space="preserve">Zang, bas: Den </w:t>
      </w:r>
      <w:proofErr w:type="spellStart"/>
      <w:r w:rsidRPr="00D03A1D">
        <w:rPr>
          <w:rFonts w:ascii="Akkurat Pro Light" w:hAnsi="Akkurat Pro Light"/>
          <w:bCs/>
          <w:sz w:val="22"/>
          <w:szCs w:val="22"/>
        </w:rPr>
        <w:t>Pugsley</w:t>
      </w:r>
      <w:proofErr w:type="spellEnd"/>
      <w:r w:rsidR="00D03A1D">
        <w:rPr>
          <w:rFonts w:ascii="Akkurat Pro Light" w:hAnsi="Akkurat Pro Light"/>
          <w:bCs/>
          <w:sz w:val="22"/>
          <w:szCs w:val="22"/>
        </w:rPr>
        <w:br/>
      </w:r>
      <w:r w:rsidRPr="00D03A1D">
        <w:rPr>
          <w:rFonts w:ascii="Akkurat Pro Light" w:hAnsi="Akkurat Pro Light"/>
          <w:bCs/>
          <w:sz w:val="22"/>
          <w:szCs w:val="22"/>
        </w:rPr>
        <w:t xml:space="preserve">Drums, zang: Steve </w:t>
      </w:r>
      <w:proofErr w:type="spellStart"/>
      <w:r w:rsidRPr="00D03A1D">
        <w:rPr>
          <w:rFonts w:ascii="Akkurat Pro Light" w:hAnsi="Akkurat Pro Light"/>
          <w:bCs/>
          <w:sz w:val="22"/>
          <w:szCs w:val="22"/>
        </w:rPr>
        <w:t>Phypers</w:t>
      </w:r>
      <w:proofErr w:type="spellEnd"/>
      <w:r w:rsidR="00D03A1D">
        <w:rPr>
          <w:rFonts w:ascii="Akkurat Pro Light" w:hAnsi="Akkurat Pro Light"/>
          <w:bCs/>
          <w:sz w:val="22"/>
          <w:szCs w:val="22"/>
        </w:rPr>
        <w:br/>
      </w:r>
      <w:r w:rsidRPr="00D03A1D">
        <w:rPr>
          <w:rFonts w:ascii="Akkurat Pro Light" w:hAnsi="Akkurat Pro Light"/>
          <w:bCs/>
          <w:sz w:val="22"/>
          <w:szCs w:val="22"/>
        </w:rPr>
        <w:t>Zang, gitaar: Jamie Cook</w:t>
      </w:r>
      <w:r w:rsidR="00D03A1D">
        <w:rPr>
          <w:rFonts w:ascii="Akkurat Pro Light" w:hAnsi="Akkurat Pro Light"/>
          <w:bCs/>
          <w:sz w:val="22"/>
          <w:szCs w:val="22"/>
        </w:rPr>
        <w:br/>
      </w:r>
      <w:r w:rsidRPr="00D03A1D">
        <w:rPr>
          <w:rFonts w:ascii="Akkurat Pro Light" w:hAnsi="Akkurat Pro Light"/>
          <w:bCs/>
          <w:sz w:val="22"/>
          <w:szCs w:val="22"/>
        </w:rPr>
        <w:t xml:space="preserve">Keyboards, zang: Chris </w:t>
      </w:r>
      <w:proofErr w:type="spellStart"/>
      <w:r w:rsidRPr="00D03A1D">
        <w:rPr>
          <w:rFonts w:ascii="Akkurat Pro Light" w:hAnsi="Akkurat Pro Light"/>
          <w:bCs/>
          <w:sz w:val="22"/>
          <w:szCs w:val="22"/>
        </w:rPr>
        <w:t>Skornia</w:t>
      </w:r>
      <w:proofErr w:type="spellEnd"/>
      <w:r w:rsidR="00D03A1D">
        <w:rPr>
          <w:rFonts w:ascii="Akkurat Pro Light" w:hAnsi="Akkurat Pro Light"/>
          <w:bCs/>
          <w:sz w:val="22"/>
          <w:szCs w:val="22"/>
        </w:rPr>
        <w:br/>
      </w:r>
      <w:r w:rsidRPr="00D03A1D">
        <w:rPr>
          <w:rFonts w:ascii="Akkurat Pro Light" w:hAnsi="Akkurat Pro Light"/>
          <w:bCs/>
          <w:sz w:val="22"/>
          <w:szCs w:val="22"/>
        </w:rPr>
        <w:t>Gitaar, zang: To</w:t>
      </w:r>
      <w:r w:rsidR="00B92C43" w:rsidRPr="00D03A1D">
        <w:rPr>
          <w:rFonts w:ascii="Akkurat Pro Light" w:hAnsi="Akkurat Pro Light"/>
          <w:bCs/>
          <w:sz w:val="22"/>
          <w:szCs w:val="22"/>
        </w:rPr>
        <w:t>n</w:t>
      </w:r>
      <w:r w:rsidRPr="00D03A1D">
        <w:rPr>
          <w:rFonts w:ascii="Akkurat Pro Light" w:hAnsi="Akkurat Pro Light"/>
          <w:bCs/>
          <w:sz w:val="22"/>
          <w:szCs w:val="22"/>
        </w:rPr>
        <w:t xml:space="preserve">y </w:t>
      </w:r>
      <w:proofErr w:type="spellStart"/>
      <w:r w:rsidRPr="00D03A1D">
        <w:rPr>
          <w:rFonts w:ascii="Akkurat Pro Light" w:hAnsi="Akkurat Pro Light"/>
          <w:bCs/>
          <w:sz w:val="22"/>
          <w:szCs w:val="22"/>
        </w:rPr>
        <w:t>Skeggs</w:t>
      </w:r>
      <w:proofErr w:type="spellEnd"/>
    </w:p>
    <w:p w14:paraId="549835D8" w14:textId="77777777" w:rsidR="005E0CCC" w:rsidRPr="00C07607" w:rsidRDefault="005E0CCC" w:rsidP="005E0CCC">
      <w:pPr>
        <w:rPr>
          <w:rFonts w:ascii="Akkurat Pro Light" w:hAnsi="Akkurat Pro Light"/>
          <w:b/>
          <w:sz w:val="22"/>
          <w:szCs w:val="22"/>
        </w:rPr>
      </w:pPr>
    </w:p>
    <w:p w14:paraId="0855C7E8" w14:textId="3F79EDAC" w:rsidR="005E0CCC" w:rsidRPr="00C07607" w:rsidRDefault="005E0CCC" w:rsidP="005E0CCC">
      <w:pPr>
        <w:rPr>
          <w:rFonts w:ascii="Akkurat Pro Light" w:hAnsi="Akkurat Pro Light"/>
          <w:b/>
          <w:sz w:val="22"/>
          <w:szCs w:val="22"/>
        </w:rPr>
      </w:pPr>
      <w:r w:rsidRPr="00C07607">
        <w:rPr>
          <w:rFonts w:ascii="Akkurat Pro Light" w:hAnsi="Akkurat Pro Light"/>
          <w:b/>
          <w:sz w:val="22"/>
          <w:szCs w:val="22"/>
        </w:rPr>
        <w:t>Nederlandse pers over The Bootleg Sixties:</w:t>
      </w:r>
    </w:p>
    <w:p w14:paraId="603C53CD" w14:textId="5C283A97" w:rsidR="005E0CCC" w:rsidRDefault="005E0CCC" w:rsidP="005E0CCC">
      <w:pPr>
        <w:rPr>
          <w:rFonts w:ascii="Akkurat Pro Light" w:hAnsi="Akkurat Pro Light"/>
          <w:sz w:val="22"/>
          <w:szCs w:val="22"/>
        </w:rPr>
      </w:pPr>
      <w:r w:rsidRPr="00C07607">
        <w:rPr>
          <w:rFonts w:ascii="Akkurat Pro Light" w:hAnsi="Akkurat Pro Light"/>
          <w:sz w:val="22"/>
          <w:szCs w:val="22"/>
        </w:rPr>
        <w:t>“The Bootleg Sixties zijn de crème de la crème, ze beheersen het repertoire tot in de puntjes</w:t>
      </w:r>
      <w:r w:rsidR="00C54294" w:rsidRPr="00C07607">
        <w:rPr>
          <w:rFonts w:ascii="Akkurat Pro Light" w:hAnsi="Akkurat Pro Light"/>
          <w:sz w:val="22"/>
          <w:szCs w:val="22"/>
        </w:rPr>
        <w:t>.</w:t>
      </w:r>
      <w:r w:rsidRPr="00C07607">
        <w:rPr>
          <w:rFonts w:ascii="Akkurat Pro Light" w:hAnsi="Akkurat Pro Light"/>
          <w:sz w:val="22"/>
          <w:szCs w:val="22"/>
        </w:rPr>
        <w:t>”</w:t>
      </w:r>
      <w:r w:rsidR="00C54294" w:rsidRPr="00C07607">
        <w:rPr>
          <w:rFonts w:ascii="Akkurat Pro Light" w:hAnsi="Akkurat Pro Light"/>
          <w:sz w:val="22"/>
          <w:szCs w:val="22"/>
        </w:rPr>
        <w:t xml:space="preserve"> – De Stentor</w:t>
      </w:r>
      <w:r w:rsidRPr="00C07607">
        <w:rPr>
          <w:rFonts w:ascii="Akkurat Pro Light" w:hAnsi="Akkurat Pro Light"/>
          <w:sz w:val="22"/>
          <w:szCs w:val="22"/>
        </w:rPr>
        <w:t xml:space="preserve"> **** </w:t>
      </w:r>
    </w:p>
    <w:p w14:paraId="7981A99B" w14:textId="10E46AF3" w:rsidR="005E0CCC" w:rsidRDefault="005E0CCC" w:rsidP="005E0CCC">
      <w:pPr>
        <w:rPr>
          <w:rFonts w:ascii="Akkurat Pro Light" w:hAnsi="Akkurat Pro Light"/>
          <w:sz w:val="22"/>
          <w:szCs w:val="22"/>
        </w:rPr>
      </w:pPr>
      <w:r w:rsidRPr="00C07607">
        <w:rPr>
          <w:rFonts w:ascii="Akkurat Pro Light" w:hAnsi="Akkurat Pro Light"/>
          <w:sz w:val="22"/>
          <w:szCs w:val="22"/>
        </w:rPr>
        <w:t>“Bezielde muzikanten die feilloos de muziek van The Beatles en tijdgenoten tot leven brengen</w:t>
      </w:r>
      <w:r w:rsidR="00C54294" w:rsidRPr="00C07607">
        <w:rPr>
          <w:rFonts w:ascii="Akkurat Pro Light" w:hAnsi="Akkurat Pro Light"/>
          <w:sz w:val="22"/>
          <w:szCs w:val="22"/>
        </w:rPr>
        <w:t>.</w:t>
      </w:r>
      <w:r w:rsidRPr="00C07607">
        <w:rPr>
          <w:rFonts w:ascii="Akkurat Pro Light" w:hAnsi="Akkurat Pro Light"/>
          <w:sz w:val="22"/>
          <w:szCs w:val="22"/>
        </w:rPr>
        <w:t xml:space="preserve">” </w:t>
      </w:r>
      <w:r w:rsidR="00C54294" w:rsidRPr="00C07607">
        <w:rPr>
          <w:rFonts w:ascii="Akkurat Pro Light" w:hAnsi="Akkurat Pro Light"/>
          <w:sz w:val="22"/>
          <w:szCs w:val="22"/>
        </w:rPr>
        <w:t xml:space="preserve">– Tubantia </w:t>
      </w:r>
      <w:r w:rsidRPr="00C07607">
        <w:rPr>
          <w:rFonts w:ascii="Akkurat Pro Light" w:hAnsi="Akkurat Pro Light"/>
          <w:sz w:val="22"/>
          <w:szCs w:val="22"/>
        </w:rPr>
        <w:t xml:space="preserve">**** </w:t>
      </w:r>
    </w:p>
    <w:p w14:paraId="7E54AA99" w14:textId="0DB0F00C" w:rsidR="005E0CCC" w:rsidRPr="00C07607" w:rsidRDefault="005E0CCC" w:rsidP="005E0CCC">
      <w:pPr>
        <w:rPr>
          <w:rFonts w:ascii="Akkurat Pro Light" w:hAnsi="Akkurat Pro Light"/>
          <w:sz w:val="22"/>
          <w:szCs w:val="22"/>
        </w:rPr>
      </w:pPr>
      <w:r w:rsidRPr="00C07607">
        <w:rPr>
          <w:rFonts w:ascii="Akkurat Pro Light" w:hAnsi="Akkurat Pro Light"/>
          <w:sz w:val="22"/>
          <w:szCs w:val="22"/>
        </w:rPr>
        <w:t xml:space="preserve">“Sixties </w:t>
      </w:r>
      <w:proofErr w:type="spellStart"/>
      <w:r w:rsidRPr="00C07607">
        <w:rPr>
          <w:rFonts w:ascii="Akkurat Pro Light" w:hAnsi="Akkurat Pro Light"/>
          <w:sz w:val="22"/>
          <w:szCs w:val="22"/>
        </w:rPr>
        <w:t>extravaganza</w:t>
      </w:r>
      <w:proofErr w:type="spellEnd"/>
      <w:r w:rsidR="00F71E79" w:rsidRPr="00C07607">
        <w:rPr>
          <w:rFonts w:ascii="Akkurat Pro Light" w:hAnsi="Akkurat Pro Light"/>
          <w:sz w:val="22"/>
          <w:szCs w:val="22"/>
        </w:rPr>
        <w:t>.</w:t>
      </w:r>
      <w:r w:rsidRPr="00C07607">
        <w:rPr>
          <w:rFonts w:ascii="Akkurat Pro Light" w:hAnsi="Akkurat Pro Light"/>
          <w:sz w:val="22"/>
          <w:szCs w:val="22"/>
        </w:rPr>
        <w:t>”</w:t>
      </w:r>
      <w:r w:rsidR="00F71E79" w:rsidRPr="00C07607">
        <w:rPr>
          <w:rFonts w:ascii="Akkurat Pro Light" w:hAnsi="Akkurat Pro Light"/>
          <w:sz w:val="22"/>
          <w:szCs w:val="22"/>
        </w:rPr>
        <w:t xml:space="preserve"> – </w:t>
      </w:r>
      <w:r w:rsidR="00880BCB" w:rsidRPr="00C07607">
        <w:rPr>
          <w:rFonts w:ascii="Akkurat Pro Light" w:hAnsi="Akkurat Pro Light"/>
          <w:sz w:val="22"/>
          <w:szCs w:val="22"/>
        </w:rPr>
        <w:t xml:space="preserve">De </w:t>
      </w:r>
      <w:r w:rsidR="00F71E79" w:rsidRPr="00C07607">
        <w:rPr>
          <w:rFonts w:ascii="Akkurat Pro Light" w:hAnsi="Akkurat Pro Light"/>
          <w:sz w:val="22"/>
          <w:szCs w:val="22"/>
        </w:rPr>
        <w:t>Gooi</w:t>
      </w:r>
      <w:r w:rsidR="00880BCB" w:rsidRPr="00C07607">
        <w:rPr>
          <w:rFonts w:ascii="Akkurat Pro Light" w:hAnsi="Akkurat Pro Light"/>
          <w:sz w:val="22"/>
          <w:szCs w:val="22"/>
        </w:rPr>
        <w:t>-</w:t>
      </w:r>
      <w:r w:rsidR="00F71E79" w:rsidRPr="00C07607">
        <w:rPr>
          <w:rFonts w:ascii="Akkurat Pro Light" w:hAnsi="Akkurat Pro Light"/>
          <w:sz w:val="22"/>
          <w:szCs w:val="22"/>
        </w:rPr>
        <w:t xml:space="preserve"> en </w:t>
      </w:r>
      <w:proofErr w:type="spellStart"/>
      <w:r w:rsidR="00F71E79" w:rsidRPr="00C07607">
        <w:rPr>
          <w:rFonts w:ascii="Akkurat Pro Light" w:hAnsi="Akkurat Pro Light"/>
          <w:sz w:val="22"/>
          <w:szCs w:val="22"/>
        </w:rPr>
        <w:t>Eemlander</w:t>
      </w:r>
      <w:proofErr w:type="spellEnd"/>
      <w:r w:rsidRPr="00C07607">
        <w:rPr>
          <w:rFonts w:ascii="Akkurat Pro Light" w:hAnsi="Akkurat Pro Light"/>
          <w:sz w:val="22"/>
          <w:szCs w:val="22"/>
        </w:rPr>
        <w:t xml:space="preserve"> **** </w:t>
      </w:r>
    </w:p>
    <w:p w14:paraId="527E997E" w14:textId="77777777" w:rsidR="005E0CCC" w:rsidRPr="00C07607" w:rsidRDefault="005E0CCC" w:rsidP="005E0CCC">
      <w:pPr>
        <w:rPr>
          <w:rFonts w:ascii="Akkurat Pro Light" w:hAnsi="Akkurat Pro Light"/>
          <w:sz w:val="22"/>
          <w:szCs w:val="22"/>
        </w:rPr>
      </w:pPr>
    </w:p>
    <w:p w14:paraId="5DD358EE" w14:textId="55B1540F" w:rsidR="005E0CCC" w:rsidRPr="00C07607" w:rsidRDefault="00E5053A" w:rsidP="005E0CCC">
      <w:pPr>
        <w:rPr>
          <w:rFonts w:ascii="Akkurat Pro Light" w:hAnsi="Akkurat Pro Light"/>
          <w:b/>
          <w:sz w:val="22"/>
          <w:szCs w:val="22"/>
        </w:rPr>
      </w:pPr>
      <w:r w:rsidRPr="00C07607">
        <w:rPr>
          <w:rFonts w:ascii="Akkurat Pro Light" w:hAnsi="Akkurat Pro Light"/>
          <w:b/>
          <w:sz w:val="22"/>
          <w:szCs w:val="22"/>
        </w:rPr>
        <w:t>Ne</w:t>
      </w:r>
      <w:r w:rsidR="005E0CCC" w:rsidRPr="00C07607">
        <w:rPr>
          <w:rFonts w:ascii="Akkurat Pro Light" w:hAnsi="Akkurat Pro Light"/>
          <w:b/>
          <w:sz w:val="22"/>
          <w:szCs w:val="22"/>
        </w:rPr>
        <w:t>derlands publiek over The Bootleg Sixties:</w:t>
      </w:r>
    </w:p>
    <w:p w14:paraId="09EDAB03" w14:textId="7B5118C7" w:rsidR="005E0CCC" w:rsidRPr="00C07607" w:rsidRDefault="00E5053A" w:rsidP="005E0CCC">
      <w:pPr>
        <w:rPr>
          <w:rFonts w:ascii="Akkurat Pro Light" w:hAnsi="Akkurat Pro Light"/>
          <w:sz w:val="22"/>
          <w:szCs w:val="22"/>
        </w:rPr>
      </w:pPr>
      <w:r w:rsidRPr="00C07607">
        <w:rPr>
          <w:rFonts w:ascii="Akkurat Pro Light" w:hAnsi="Akkurat Pro Light"/>
          <w:sz w:val="22"/>
          <w:szCs w:val="22"/>
        </w:rPr>
        <w:t>“</w:t>
      </w:r>
      <w:r w:rsidR="005E0CCC" w:rsidRPr="00C07607">
        <w:rPr>
          <w:rFonts w:ascii="Akkurat Pro Light" w:hAnsi="Akkurat Pro Light"/>
          <w:sz w:val="22"/>
          <w:szCs w:val="22"/>
        </w:rPr>
        <w:t>Prachtig! Geweldig genoten, alles meegezongen. Een avond om nooit meer te vergeten... Top, top, top!</w:t>
      </w:r>
      <w:r w:rsidRPr="00C07607">
        <w:rPr>
          <w:rFonts w:ascii="Akkurat Pro Light" w:hAnsi="Akkurat Pro Light"/>
          <w:sz w:val="22"/>
          <w:szCs w:val="22"/>
        </w:rPr>
        <w:t>”</w:t>
      </w:r>
    </w:p>
    <w:p w14:paraId="3925ABD5" w14:textId="439FA77E" w:rsidR="005E0CCC" w:rsidRDefault="00E5053A" w:rsidP="005E0CCC">
      <w:pPr>
        <w:rPr>
          <w:rFonts w:ascii="Akkurat Pro Light" w:hAnsi="Akkurat Pro Light"/>
          <w:sz w:val="22"/>
          <w:szCs w:val="22"/>
        </w:rPr>
      </w:pPr>
      <w:r w:rsidRPr="00C07607">
        <w:rPr>
          <w:rFonts w:ascii="Akkurat Pro Light" w:hAnsi="Akkurat Pro Light"/>
          <w:sz w:val="22"/>
          <w:szCs w:val="22"/>
        </w:rPr>
        <w:t>“</w:t>
      </w:r>
      <w:r w:rsidR="005E0CCC" w:rsidRPr="00C07607">
        <w:rPr>
          <w:rFonts w:ascii="Akkurat Pro Light" w:hAnsi="Akkurat Pro Light"/>
          <w:sz w:val="22"/>
          <w:szCs w:val="22"/>
        </w:rPr>
        <w:t>Dit is echt de beste coverband die ik ooit gezien heb! Een aanrader voor iedereen die de muziek van de sixties heeft ervaren en voor iedereen die daarna geboren is om er kennis mee te maken.</w:t>
      </w:r>
      <w:r w:rsidRPr="00C07607">
        <w:rPr>
          <w:rFonts w:ascii="Akkurat Pro Light" w:hAnsi="Akkurat Pro Light"/>
          <w:sz w:val="22"/>
          <w:szCs w:val="22"/>
        </w:rPr>
        <w:t>”</w:t>
      </w:r>
    </w:p>
    <w:p w14:paraId="628B8876" w14:textId="6C4CB802" w:rsidR="005E0CCC" w:rsidRPr="00C07607" w:rsidRDefault="00E5053A" w:rsidP="005E0CCC">
      <w:pPr>
        <w:rPr>
          <w:rFonts w:ascii="Akkurat Pro Light" w:hAnsi="Akkurat Pro Light"/>
          <w:sz w:val="22"/>
          <w:szCs w:val="22"/>
        </w:rPr>
      </w:pPr>
      <w:r w:rsidRPr="00C07607">
        <w:rPr>
          <w:rFonts w:ascii="Akkurat Pro Light" w:hAnsi="Akkurat Pro Light"/>
          <w:sz w:val="22"/>
          <w:szCs w:val="22"/>
        </w:rPr>
        <w:t>“</w:t>
      </w:r>
      <w:r w:rsidR="005E0CCC" w:rsidRPr="00C07607">
        <w:rPr>
          <w:rFonts w:ascii="Akkurat Pro Light" w:hAnsi="Akkurat Pro Light"/>
          <w:sz w:val="22"/>
          <w:szCs w:val="22"/>
        </w:rPr>
        <w:t>Met deze superband weer terug naar de jaren 60! Ik kon niet stilzitten, we waanden ons herboren tieners!</w:t>
      </w:r>
      <w:r w:rsidR="00F53F72">
        <w:rPr>
          <w:rFonts w:ascii="Akkurat Pro Light" w:hAnsi="Akkurat Pro Light"/>
          <w:sz w:val="22"/>
          <w:szCs w:val="22"/>
        </w:rPr>
        <w:t>”</w:t>
      </w:r>
    </w:p>
    <w:bookmarkEnd w:id="2"/>
    <w:sectPr w:rsidR="005E0CCC" w:rsidRPr="00C07607" w:rsidSect="00E44E26">
      <w:headerReference w:type="first" r:id="rId6"/>
      <w:pgSz w:w="12240" w:h="15840"/>
      <w:pgMar w:top="1440" w:right="1325" w:bottom="1440" w:left="180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7DD8" w14:textId="77777777" w:rsidR="00F53F72" w:rsidRDefault="00F53F72" w:rsidP="00F53F72">
      <w:r>
        <w:separator/>
      </w:r>
    </w:p>
  </w:endnote>
  <w:endnote w:type="continuationSeparator" w:id="0">
    <w:p w14:paraId="1C1BA60E" w14:textId="77777777" w:rsidR="00F53F72" w:rsidRDefault="00F53F72" w:rsidP="00F5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2060503060000020003"/>
    <w:charset w:val="00"/>
    <w:family w:val="roman"/>
    <w:notTrueType/>
    <w:pitch w:val="variable"/>
    <w:sig w:usb0="A000006F" w:usb1="4000205B" w:usb2="00000000" w:usb3="00000000" w:csb0="00000093" w:csb1="00000000"/>
  </w:font>
  <w:font w:name="Brando Black">
    <w:altName w:val="Cambria"/>
    <w:panose1 w:val="02060A03060000020003"/>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1A0FB" w14:textId="77777777" w:rsidR="00F53F72" w:rsidRDefault="00F53F72" w:rsidP="00F53F72">
      <w:r>
        <w:separator/>
      </w:r>
    </w:p>
  </w:footnote>
  <w:footnote w:type="continuationSeparator" w:id="0">
    <w:p w14:paraId="593F43F8" w14:textId="77777777" w:rsidR="00F53F72" w:rsidRDefault="00F53F72" w:rsidP="00F53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A04F9" w14:textId="196F2E2C" w:rsidR="00F53F72" w:rsidRDefault="00174BDE">
    <w:pPr>
      <w:pStyle w:val="Koptekst"/>
    </w:pPr>
    <w:r>
      <w:rPr>
        <w:noProof/>
      </w:rPr>
      <w:drawing>
        <wp:anchor distT="0" distB="0" distL="114300" distR="114300" simplePos="0" relativeHeight="251659264" behindDoc="1" locked="0" layoutInCell="1" allowOverlap="1" wp14:anchorId="594B182A" wp14:editId="70D60516">
          <wp:simplePos x="0" y="0"/>
          <wp:positionH relativeFrom="column">
            <wp:posOffset>4543425</wp:posOffset>
          </wp:positionH>
          <wp:positionV relativeFrom="paragraph">
            <wp:posOffset>-171450</wp:posOffset>
          </wp:positionV>
          <wp:extent cx="1532529" cy="632749"/>
          <wp:effectExtent l="0" t="0" r="0" b="0"/>
          <wp:wrapNone/>
          <wp:docPr id="5" name="Afbeelding 5"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32529" cy="63274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8A"/>
    <w:rsid w:val="00125F72"/>
    <w:rsid w:val="00142E6D"/>
    <w:rsid w:val="00174BDE"/>
    <w:rsid w:val="00193262"/>
    <w:rsid w:val="001A51C5"/>
    <w:rsid w:val="001A5881"/>
    <w:rsid w:val="002A2224"/>
    <w:rsid w:val="002B782E"/>
    <w:rsid w:val="002E1FF3"/>
    <w:rsid w:val="003754EE"/>
    <w:rsid w:val="003F400A"/>
    <w:rsid w:val="00467D80"/>
    <w:rsid w:val="004952FF"/>
    <w:rsid w:val="0050048A"/>
    <w:rsid w:val="005A03F1"/>
    <w:rsid w:val="005D5F18"/>
    <w:rsid w:val="005E0CCC"/>
    <w:rsid w:val="005E56A6"/>
    <w:rsid w:val="006225A5"/>
    <w:rsid w:val="0063728C"/>
    <w:rsid w:val="00774DD8"/>
    <w:rsid w:val="00834CAC"/>
    <w:rsid w:val="00880BCB"/>
    <w:rsid w:val="009336AA"/>
    <w:rsid w:val="0099492D"/>
    <w:rsid w:val="00A87274"/>
    <w:rsid w:val="00AA75AA"/>
    <w:rsid w:val="00B7665F"/>
    <w:rsid w:val="00B77CDE"/>
    <w:rsid w:val="00B92C43"/>
    <w:rsid w:val="00BB2E88"/>
    <w:rsid w:val="00C07607"/>
    <w:rsid w:val="00C2136A"/>
    <w:rsid w:val="00C54294"/>
    <w:rsid w:val="00C94B84"/>
    <w:rsid w:val="00D03A1D"/>
    <w:rsid w:val="00DA2752"/>
    <w:rsid w:val="00DA5B64"/>
    <w:rsid w:val="00DD4FD2"/>
    <w:rsid w:val="00DD6913"/>
    <w:rsid w:val="00E11F38"/>
    <w:rsid w:val="00E20B8B"/>
    <w:rsid w:val="00E44E26"/>
    <w:rsid w:val="00E5053A"/>
    <w:rsid w:val="00E87F88"/>
    <w:rsid w:val="00E9314D"/>
    <w:rsid w:val="00ED7E90"/>
    <w:rsid w:val="00EF1901"/>
    <w:rsid w:val="00F50779"/>
    <w:rsid w:val="00F53F72"/>
    <w:rsid w:val="00F71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CE409"/>
  <w15:chartTrackingRefBased/>
  <w15:docId w15:val="{AC969139-B67D-49C9-BF56-4F29A240A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136A"/>
    <w:pPr>
      <w:spacing w:after="0" w:line="240" w:lineRule="auto"/>
    </w:pPr>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92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492D"/>
    <w:rPr>
      <w:rFonts w:ascii="Segoe UI" w:eastAsiaTheme="minorEastAsia" w:hAnsi="Segoe UI" w:cs="Segoe UI"/>
      <w:sz w:val="18"/>
      <w:szCs w:val="18"/>
    </w:rPr>
  </w:style>
  <w:style w:type="paragraph" w:styleId="Koptekst">
    <w:name w:val="header"/>
    <w:basedOn w:val="Standaard"/>
    <w:link w:val="KoptekstChar"/>
    <w:uiPriority w:val="99"/>
    <w:unhideWhenUsed/>
    <w:rsid w:val="00F53F72"/>
    <w:pPr>
      <w:tabs>
        <w:tab w:val="center" w:pos="4536"/>
        <w:tab w:val="right" w:pos="9072"/>
      </w:tabs>
    </w:pPr>
  </w:style>
  <w:style w:type="character" w:customStyle="1" w:styleId="KoptekstChar">
    <w:name w:val="Koptekst Char"/>
    <w:basedOn w:val="Standaardalinea-lettertype"/>
    <w:link w:val="Koptekst"/>
    <w:uiPriority w:val="99"/>
    <w:rsid w:val="00F53F72"/>
    <w:rPr>
      <w:rFonts w:eastAsiaTheme="minorEastAsia"/>
      <w:sz w:val="24"/>
      <w:szCs w:val="24"/>
    </w:rPr>
  </w:style>
  <w:style w:type="paragraph" w:styleId="Voettekst">
    <w:name w:val="footer"/>
    <w:basedOn w:val="Standaard"/>
    <w:link w:val="VoettekstChar"/>
    <w:uiPriority w:val="99"/>
    <w:unhideWhenUsed/>
    <w:rsid w:val="00F53F72"/>
    <w:pPr>
      <w:tabs>
        <w:tab w:val="center" w:pos="4536"/>
        <w:tab w:val="right" w:pos="9072"/>
      </w:tabs>
    </w:pPr>
  </w:style>
  <w:style w:type="character" w:customStyle="1" w:styleId="VoettekstChar">
    <w:name w:val="Voettekst Char"/>
    <w:basedOn w:val="Standaardalinea-lettertype"/>
    <w:link w:val="Voettekst"/>
    <w:uiPriority w:val="99"/>
    <w:rsid w:val="00F53F7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301</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Kemps | Theaterbureau De Mannen</dc:creator>
  <cp:keywords/>
  <dc:description/>
  <cp:lastModifiedBy>Peggy van Overdijk | Theaterbureau De Mannen</cp:lastModifiedBy>
  <cp:revision>47</cp:revision>
  <cp:lastPrinted>2019-07-17T12:33:00Z</cp:lastPrinted>
  <dcterms:created xsi:type="dcterms:W3CDTF">2019-02-13T09:06:00Z</dcterms:created>
  <dcterms:modified xsi:type="dcterms:W3CDTF">2022-04-08T09:34:00Z</dcterms:modified>
</cp:coreProperties>
</file>