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705111ED" w:rsid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616AEF">
        <w:rPr>
          <w:sz w:val="24"/>
          <w:szCs w:val="24"/>
        </w:rPr>
        <w:t>CABARET</w:t>
      </w:r>
    </w:p>
    <w:p w14:paraId="7129B3B2" w14:textId="50A6B5DA" w:rsidR="00616AEF" w:rsidRPr="00616AEF" w:rsidRDefault="00616AEF" w:rsidP="00616AEF">
      <w:pPr>
        <w:rPr>
          <w:color w:val="FF0000"/>
          <w:sz w:val="24"/>
          <w:szCs w:val="24"/>
        </w:rPr>
      </w:pPr>
      <w:r w:rsidRPr="00616AEF">
        <w:rPr>
          <w:color w:val="FF0000"/>
          <w:sz w:val="24"/>
          <w:szCs w:val="24"/>
        </w:rPr>
        <w:t xml:space="preserve">Let op! Dit document bevat teksten </w:t>
      </w:r>
      <w:r w:rsidR="0029359D">
        <w:rPr>
          <w:color w:val="FF0000"/>
          <w:sz w:val="24"/>
          <w:szCs w:val="24"/>
        </w:rPr>
        <w:t>van</w:t>
      </w:r>
      <w:r w:rsidRPr="00616AEF">
        <w:rPr>
          <w:color w:val="FF0000"/>
          <w:sz w:val="24"/>
          <w:szCs w:val="24"/>
        </w:rPr>
        <w:t xml:space="preserve"> zowel de Halvefinalistentournee áls de Finalistentournee. Check goed welk programma je geboekt hebt. </w:t>
      </w:r>
      <w:r w:rsidR="0029359D">
        <w:rPr>
          <w:color w:val="FF0000"/>
          <w:sz w:val="24"/>
          <w:szCs w:val="24"/>
        </w:rPr>
        <w:t xml:space="preserve">Speelperiodes in de voetnoot ter dubbelcheck. </w:t>
      </w:r>
    </w:p>
    <w:p w14:paraId="64E7C8FA" w14:textId="77777777" w:rsidR="00616AEF" w:rsidRDefault="00616AEF" w:rsidP="00616AEF">
      <w:pPr>
        <w:rPr>
          <w:sz w:val="32"/>
          <w:szCs w:val="32"/>
        </w:rPr>
      </w:pPr>
      <w:r>
        <w:rPr>
          <w:sz w:val="32"/>
          <w:szCs w:val="32"/>
        </w:rPr>
        <w:t>Amsterdams Kleinkunst Festival</w:t>
      </w:r>
      <w:r>
        <w:rPr>
          <w:sz w:val="32"/>
          <w:szCs w:val="32"/>
        </w:rPr>
        <w:br/>
      </w:r>
      <w:r w:rsidRPr="00616AEF">
        <w:rPr>
          <w:b/>
          <w:bCs/>
          <w:sz w:val="32"/>
          <w:szCs w:val="32"/>
        </w:rPr>
        <w:t xml:space="preserve">AKF </w:t>
      </w:r>
      <w:r>
        <w:rPr>
          <w:b/>
          <w:bCs/>
          <w:sz w:val="32"/>
          <w:szCs w:val="32"/>
        </w:rPr>
        <w:t>F</w:t>
      </w:r>
      <w:r w:rsidRPr="00616AEF">
        <w:rPr>
          <w:b/>
          <w:bCs/>
          <w:sz w:val="32"/>
          <w:szCs w:val="32"/>
        </w:rPr>
        <w:t>inalistentournee 202</w:t>
      </w:r>
      <w:r>
        <w:rPr>
          <w:b/>
          <w:bCs/>
          <w:sz w:val="32"/>
          <w:szCs w:val="32"/>
        </w:rPr>
        <w:t>3</w:t>
      </w:r>
    </w:p>
    <w:p w14:paraId="2B15FC8F" w14:textId="77777777" w:rsidR="00616AEF" w:rsidRDefault="00616AEF" w:rsidP="00616AEF">
      <w:pPr>
        <w:spacing w:after="0"/>
      </w:pPr>
      <w:r>
        <w:t>De drie finalisten van de 36e editie van het Amsterdams Kleinkunst Festival zijn op tournee! Ontdek de nieuwe generatie kleinkunstenaars en laat je verrassen.</w:t>
      </w:r>
    </w:p>
    <w:p w14:paraId="0586B658" w14:textId="77777777" w:rsidR="00616AEF" w:rsidRDefault="00616AEF" w:rsidP="00616AEF">
      <w:pPr>
        <w:spacing w:after="0"/>
      </w:pPr>
    </w:p>
    <w:p w14:paraId="1C0E10E2" w14:textId="77777777" w:rsidR="00616AEF" w:rsidRDefault="00616AEF" w:rsidP="00616AEF">
      <w:pPr>
        <w:spacing w:after="0"/>
      </w:pPr>
      <w:r>
        <w:t xml:space="preserve">Na een intensieve voorselectie, het </w:t>
      </w:r>
      <w:r w:rsidRPr="00616AEF">
        <w:rPr>
          <w:i/>
          <w:iCs/>
        </w:rPr>
        <w:t xml:space="preserve">Keep </w:t>
      </w:r>
      <w:proofErr w:type="spellStart"/>
      <w:r w:rsidRPr="00616AEF">
        <w:rPr>
          <w:i/>
          <w:iCs/>
        </w:rPr>
        <w:t>an</w:t>
      </w:r>
      <w:proofErr w:type="spellEnd"/>
      <w:r w:rsidRPr="00616AEF">
        <w:rPr>
          <w:i/>
          <w:iCs/>
        </w:rPr>
        <w:t xml:space="preserve"> Eye Masterclasses</w:t>
      </w:r>
      <w:r>
        <w:t xml:space="preserve"> programma, een landelijke try-out tournee, coaching sessies met professionele regisseurs, de halve finales en de bloedstollend spannende finale in de Kleine Komedie, presenteert het Amsterdams Kleinkunst Festival de drie finalisten van de AKF Sonneveldprijs 2023. </w:t>
      </w:r>
    </w:p>
    <w:p w14:paraId="62AA6971" w14:textId="77777777" w:rsidR="00616AEF" w:rsidRDefault="00616AEF" w:rsidP="00616AEF">
      <w:pPr>
        <w:spacing w:after="0"/>
      </w:pPr>
    </w:p>
    <w:p w14:paraId="3E9C0EDC" w14:textId="77777777" w:rsidR="00616AEF" w:rsidRDefault="00616AEF" w:rsidP="00616AEF">
      <w:pPr>
        <w:spacing w:after="0"/>
      </w:pPr>
      <w:r>
        <w:t xml:space="preserve">Deze getalenteerde theatermakers zijn klaar om zich aan jou voor te stellen met hun finaleprogramma. Verwacht een avond vol taligheid, muzikaliteit, humor, verdieping, ontroering en verrassing! Maak kennis met de nieuwste generatie kleinkunstenaars en cabaretiers. </w:t>
      </w:r>
    </w:p>
    <w:p w14:paraId="03F2DC9A" w14:textId="77777777" w:rsidR="00616AEF" w:rsidRDefault="00616AEF" w:rsidP="00616AEF">
      <w:pPr>
        <w:spacing w:after="0"/>
      </w:pPr>
    </w:p>
    <w:p w14:paraId="1705A8C9" w14:textId="12CE117D" w:rsidR="00616AEF" w:rsidRPr="003D52A4" w:rsidRDefault="003D52A4" w:rsidP="00616AEF">
      <w:pPr>
        <w:spacing w:after="0"/>
        <w:rPr>
          <w:i/>
          <w:iCs/>
        </w:rPr>
      </w:pPr>
      <w:r>
        <w:rPr>
          <w:i/>
          <w:iCs/>
        </w:rPr>
        <w:t>[</w:t>
      </w:r>
      <w:r w:rsidR="00616AEF" w:rsidRPr="003D52A4">
        <w:rPr>
          <w:i/>
          <w:iCs/>
        </w:rPr>
        <w:t xml:space="preserve">namen </w:t>
      </w:r>
      <w:r>
        <w:rPr>
          <w:i/>
          <w:iCs/>
        </w:rPr>
        <w:t>en</w:t>
      </w:r>
      <w:r w:rsidR="00616AEF" w:rsidRPr="003D52A4">
        <w:rPr>
          <w:i/>
          <w:iCs/>
        </w:rPr>
        <w:t xml:space="preserve"> programmateksten volgen na </w:t>
      </w:r>
      <w:r w:rsidR="0029359D" w:rsidRPr="003D52A4">
        <w:rPr>
          <w:i/>
          <w:iCs/>
        </w:rPr>
        <w:t xml:space="preserve">de </w:t>
      </w:r>
      <w:r w:rsidR="00616AEF" w:rsidRPr="003D52A4">
        <w:rPr>
          <w:i/>
          <w:iCs/>
        </w:rPr>
        <w:t xml:space="preserve">finale </w:t>
      </w:r>
      <w:r w:rsidR="0029359D" w:rsidRPr="003D52A4">
        <w:rPr>
          <w:i/>
          <w:iCs/>
        </w:rPr>
        <w:t xml:space="preserve">van </w:t>
      </w:r>
      <w:r w:rsidR="00616AEF" w:rsidRPr="003D52A4">
        <w:rPr>
          <w:i/>
          <w:iCs/>
        </w:rPr>
        <w:t>8 april 2023</w:t>
      </w:r>
      <w:r>
        <w:rPr>
          <w:i/>
          <w:iCs/>
        </w:rPr>
        <w:t>].</w:t>
      </w:r>
    </w:p>
    <w:p w14:paraId="4D74C79F" w14:textId="77777777" w:rsidR="00616AEF" w:rsidRDefault="00616AEF" w:rsidP="00F440CA">
      <w:pPr>
        <w:rPr>
          <w:sz w:val="32"/>
          <w:szCs w:val="32"/>
        </w:rPr>
      </w:pPr>
    </w:p>
    <w:p w14:paraId="2D6F3030" w14:textId="5B259FEA" w:rsidR="00F440CA" w:rsidRDefault="00297DDC" w:rsidP="00F440CA">
      <w:pPr>
        <w:rPr>
          <w:sz w:val="32"/>
          <w:szCs w:val="32"/>
        </w:rPr>
      </w:pPr>
      <w:r>
        <w:rPr>
          <w:sz w:val="32"/>
          <w:szCs w:val="32"/>
        </w:rPr>
        <w:t>Amsterdams Kleinkunst Festival</w:t>
      </w:r>
      <w:r w:rsidR="00F440CA">
        <w:rPr>
          <w:sz w:val="32"/>
          <w:szCs w:val="32"/>
        </w:rPr>
        <w:br/>
      </w:r>
      <w:r w:rsidR="00616AEF" w:rsidRPr="00616AEF">
        <w:rPr>
          <w:b/>
          <w:bCs/>
          <w:sz w:val="32"/>
          <w:szCs w:val="32"/>
        </w:rPr>
        <w:t>AKF Halvefinalistentournee 2024</w:t>
      </w:r>
    </w:p>
    <w:p w14:paraId="3E16D4B9" w14:textId="6231C3B6" w:rsidR="00616AEF" w:rsidRDefault="00616AEF" w:rsidP="00616AEF">
      <w:pPr>
        <w:spacing w:after="0"/>
      </w:pPr>
      <w:r>
        <w:t>Drie zinderende voorrondes hebben ze inmiddels doorstaan, met gepaste trots presenteert het Amsterdams Kleinkunst Festival de zes halvefinalisten van de AKF Sonneveldprijs 2024</w:t>
      </w:r>
      <w:r>
        <w:t>.</w:t>
      </w:r>
    </w:p>
    <w:p w14:paraId="2A2E12AE" w14:textId="77777777" w:rsidR="00616AEF" w:rsidRDefault="00616AEF" w:rsidP="00616AEF">
      <w:pPr>
        <w:spacing w:after="0"/>
      </w:pPr>
    </w:p>
    <w:p w14:paraId="43E6665A" w14:textId="1266D99D" w:rsidR="00616AEF" w:rsidRDefault="00616AEF" w:rsidP="00616AEF">
      <w:pPr>
        <w:spacing w:after="0"/>
      </w:pPr>
      <w:r>
        <w:t xml:space="preserve">Tijdens de halvefinalistentournee bestormen de cabaret-, kleinkunst- en taalkunsttalenten het land om zichzelf aan het brede publiek te presenteren </w:t>
      </w:r>
      <w:r w:rsidR="00B80CB5">
        <w:t xml:space="preserve">en </w:t>
      </w:r>
      <w:r>
        <w:t>bereiden ze zich voor op de finales in De Kleine Komedie.</w:t>
      </w:r>
    </w:p>
    <w:p w14:paraId="78F1668E" w14:textId="77777777" w:rsidR="00616AEF" w:rsidRDefault="00616AEF" w:rsidP="00616AEF">
      <w:pPr>
        <w:spacing w:after="0"/>
      </w:pPr>
    </w:p>
    <w:p w14:paraId="5FF849F3" w14:textId="448F76D3" w:rsidR="00616AEF" w:rsidRDefault="00616AEF" w:rsidP="00616AEF">
      <w:pPr>
        <w:spacing w:after="0"/>
      </w:pPr>
      <w:r>
        <w:t xml:space="preserve">In samenwerking met een professionele regisseur die past bij het type maker, krijgen ze de ruimte om hun programma aan te scherpen, bij te schaven, te toetsen en te raffineren. Daarnaast volgen de zes makers het </w:t>
      </w:r>
      <w:r w:rsidRPr="00616AEF">
        <w:rPr>
          <w:i/>
          <w:iCs/>
        </w:rPr>
        <w:t xml:space="preserve">Keep </w:t>
      </w:r>
      <w:proofErr w:type="spellStart"/>
      <w:r w:rsidRPr="00616AEF">
        <w:rPr>
          <w:i/>
          <w:iCs/>
        </w:rPr>
        <w:t>an</w:t>
      </w:r>
      <w:proofErr w:type="spellEnd"/>
      <w:r w:rsidRPr="00616AEF">
        <w:rPr>
          <w:i/>
          <w:iCs/>
        </w:rPr>
        <w:t xml:space="preserve"> Eye Masterclasses</w:t>
      </w:r>
      <w:r>
        <w:t xml:space="preserve"> programma en krijgen ze les van gevestigde namen uit het </w:t>
      </w:r>
      <w:proofErr w:type="spellStart"/>
      <w:r>
        <w:t>theatervak</w:t>
      </w:r>
      <w:proofErr w:type="spellEnd"/>
      <w:r>
        <w:t xml:space="preserve">. Wie schopt het uiteindelijk tot de finale mag zichzelf de winnaar noemen van de AKF Sonneveldprijs, AKF Publieksprijs en AKF </w:t>
      </w:r>
      <w:proofErr w:type="spellStart"/>
      <w:r>
        <w:t>Shaffy</w:t>
      </w:r>
      <w:proofErr w:type="spellEnd"/>
      <w:r>
        <w:t xml:space="preserve"> Cheque? </w:t>
      </w:r>
    </w:p>
    <w:p w14:paraId="5339CC90" w14:textId="77777777" w:rsidR="00616AEF" w:rsidRDefault="00616AEF" w:rsidP="00616AEF">
      <w:pPr>
        <w:spacing w:after="0"/>
      </w:pPr>
    </w:p>
    <w:p w14:paraId="6B698F9E" w14:textId="77777777" w:rsidR="00616AEF" w:rsidRPr="00616AEF" w:rsidRDefault="00616AEF" w:rsidP="00616AEF">
      <w:pPr>
        <w:spacing w:after="0"/>
        <w:rPr>
          <w:i/>
          <w:iCs/>
        </w:rPr>
      </w:pPr>
      <w:r w:rsidRPr="00616AEF">
        <w:rPr>
          <w:i/>
          <w:iCs/>
        </w:rPr>
        <w:t>Verrassingen gegarandeerd, experimenten getolereerd, wie een bezoek brengt aan het AKF krijgt zonder twijfel een avontuurlijke theateravond gepresenteerd!</w:t>
      </w:r>
    </w:p>
    <w:p w14:paraId="4BB7A266" w14:textId="77777777" w:rsidR="00616AEF" w:rsidRDefault="00616AEF" w:rsidP="00616AEF">
      <w:pPr>
        <w:spacing w:after="0"/>
      </w:pPr>
    </w:p>
    <w:p w14:paraId="35BE3685" w14:textId="141B0305" w:rsidR="00AE586E" w:rsidRPr="00F440CA" w:rsidRDefault="00616AEF" w:rsidP="00616AEF">
      <w:pPr>
        <w:spacing w:after="0"/>
      </w:pPr>
      <w:r>
        <w:t xml:space="preserve">Eerdere winnaars van het Amsterdams Kleinkunst Festival zijn onder meer Maarten van Roozendaal, Van der Laan en Woe, Pieter Derks, Yentl en de Boer, </w:t>
      </w:r>
      <w:proofErr w:type="spellStart"/>
      <w:r>
        <w:t>Stefano</w:t>
      </w:r>
      <w:proofErr w:type="spellEnd"/>
      <w:r>
        <w:t xml:space="preserve"> Keizers, n00b en </w:t>
      </w:r>
      <w:proofErr w:type="spellStart"/>
      <w:r>
        <w:t>Valentina</w:t>
      </w:r>
      <w:proofErr w:type="spellEnd"/>
      <w:r>
        <w:t xml:space="preserve"> Tóth.</w:t>
      </w:r>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2C18F067" w:rsidR="00D9737D" w:rsidRDefault="0029359D">
    <w:pPr>
      <w:pStyle w:val="Voettekst"/>
    </w:pPr>
    <w:r w:rsidRPr="0029359D">
      <w:rPr>
        <w:color w:val="FF0000"/>
      </w:rPr>
      <w:t>Speelperiode Finalistentournee 2023: september t/m december 2023</w:t>
    </w:r>
    <w:r w:rsidRPr="0029359D">
      <w:rPr>
        <w:color w:val="FF0000"/>
      </w:rPr>
      <w:br/>
      <w:t>Speelperiode Halvefinalistentournee 2024: januari t/m april 2024</w:t>
    </w:r>
    <w:r>
      <w:br/>
    </w:r>
    <w:r w:rsidR="00D9737D">
      <w:t xml:space="preserve">Wijzigingen in deze tekst uitsluitend in overleg met </w:t>
    </w:r>
    <w:r w:rsidR="00616AEF">
      <w:t xml:space="preserve">het AKF. Mail </w:t>
    </w:r>
    <w:hyperlink r:id="rId1" w:history="1">
      <w:r w:rsidR="00616AEF" w:rsidRPr="00C04A36">
        <w:rPr>
          <w:rStyle w:val="Hyperlink"/>
        </w:rPr>
        <w:t>imke@akf.nl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5F5BEF49" w:rsidR="00F440CA" w:rsidRDefault="00C1488E">
    <w:pPr>
      <w:pStyle w:val="Koptekst"/>
    </w:pPr>
    <w:r>
      <w:rPr>
        <w:noProof/>
      </w:rPr>
      <w:drawing>
        <wp:anchor distT="0" distB="0" distL="114300" distR="114300" simplePos="0" relativeHeight="251659264" behindDoc="1" locked="0" layoutInCell="1" allowOverlap="1" wp14:anchorId="64F7A54D" wp14:editId="1FBCE1AD">
          <wp:simplePos x="0" y="0"/>
          <wp:positionH relativeFrom="margin">
            <wp:posOffset>-666750</wp:posOffset>
          </wp:positionH>
          <wp:positionV relativeFrom="paragraph">
            <wp:posOffset>-201930</wp:posOffset>
          </wp:positionV>
          <wp:extent cx="1628775" cy="873035"/>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28775" cy="873035"/>
                  </a:xfrm>
                  <a:prstGeom prst="rect">
                    <a:avLst/>
                  </a:prstGeom>
                </pic:spPr>
              </pic:pic>
            </a:graphicData>
          </a:graphic>
          <wp14:sizeRelH relativeFrom="page">
            <wp14:pctWidth>0</wp14:pctWidth>
          </wp14:sizeRelH>
          <wp14:sizeRelV relativeFrom="page">
            <wp14:pctHeight>0</wp14:pctHeight>
          </wp14:sizeRelV>
        </wp:anchor>
      </w:drawing>
    </w:r>
    <w:r w:rsidR="00F440CA">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29359D"/>
    <w:rsid w:val="00297DDC"/>
    <w:rsid w:val="003D52A4"/>
    <w:rsid w:val="004726F6"/>
    <w:rsid w:val="00616AEF"/>
    <w:rsid w:val="0063748C"/>
    <w:rsid w:val="00AE586E"/>
    <w:rsid w:val="00B80CB5"/>
    <w:rsid w:val="00BC4090"/>
    <w:rsid w:val="00C1488E"/>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A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616AEF"/>
    <w:rPr>
      <w:color w:val="0563C1" w:themeColor="hyperlink"/>
      <w:u w:val="single"/>
    </w:rPr>
  </w:style>
  <w:style w:type="character" w:styleId="Onopgelostemelding">
    <w:name w:val="Unresolved Mention"/>
    <w:basedOn w:val="Standaardalinea-lettertype"/>
    <w:uiPriority w:val="99"/>
    <w:semiHidden/>
    <w:unhideWhenUsed/>
    <w:rsid w:val="0061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mke@akf.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cp:lastPrinted>2023-03-09T13:37:00Z</cp:lastPrinted>
  <dcterms:created xsi:type="dcterms:W3CDTF">2023-03-09T13:07:00Z</dcterms:created>
  <dcterms:modified xsi:type="dcterms:W3CDTF">2023-03-09T13:59:00Z</dcterms:modified>
</cp:coreProperties>
</file>